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1CD" w:rsidRPr="00936FE2" w:rsidRDefault="00F401CD" w:rsidP="00F401CD">
      <w:pPr>
        <w:tabs>
          <w:tab w:val="left" w:pos="7875"/>
        </w:tabs>
        <w:spacing w:before="240" w:after="240" w:line="320" w:lineRule="exact"/>
        <w:ind w:firstLine="709"/>
        <w:jc w:val="both"/>
        <w:outlineLvl w:val="0"/>
        <w:rPr>
          <w:b/>
          <w:sz w:val="30"/>
          <w:szCs w:val="30"/>
        </w:rPr>
      </w:pPr>
      <w:r w:rsidRPr="00936FE2">
        <w:rPr>
          <w:b/>
          <w:sz w:val="30"/>
          <w:szCs w:val="30"/>
        </w:rPr>
        <w:t>Валовой внутренний продукт</w:t>
      </w:r>
      <w:r w:rsidRPr="00936FE2">
        <w:rPr>
          <w:b/>
          <w:sz w:val="30"/>
          <w:szCs w:val="30"/>
        </w:rPr>
        <w:tab/>
      </w:r>
    </w:p>
    <w:p w:rsidR="00F401CD" w:rsidRPr="00936FE2" w:rsidRDefault="00F401CD" w:rsidP="00F401CD">
      <w:pPr>
        <w:numPr>
          <w:ilvl w:val="12"/>
          <w:numId w:val="0"/>
        </w:numPr>
        <w:spacing w:line="30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F401CD" w:rsidRPr="00936FE2" w:rsidRDefault="00F401CD" w:rsidP="00F401CD">
      <w:pPr>
        <w:spacing w:line="30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F401CD" w:rsidRPr="00936FE2" w:rsidRDefault="00F401CD" w:rsidP="00F401CD">
      <w:pPr>
        <w:spacing w:line="300" w:lineRule="exact"/>
        <w:ind w:firstLine="709"/>
        <w:jc w:val="both"/>
        <w:rPr>
          <w:sz w:val="26"/>
          <w:szCs w:val="26"/>
        </w:rPr>
      </w:pPr>
      <w:r w:rsidRPr="00936FE2">
        <w:rPr>
          <w:sz w:val="26"/>
          <w:szCs w:val="26"/>
        </w:rPr>
        <w:t xml:space="preserve">ВВП рассчитывается в текущих и в </w:t>
      </w:r>
      <w:r>
        <w:rPr>
          <w:sz w:val="26"/>
          <w:szCs w:val="26"/>
        </w:rPr>
        <w:t>сопоставимых</w:t>
      </w:r>
      <w:r w:rsidRPr="00936FE2">
        <w:rPr>
          <w:sz w:val="26"/>
          <w:szCs w:val="26"/>
        </w:rPr>
        <w:t xml:space="preserve"> ценах.</w:t>
      </w:r>
    </w:p>
    <w:p w:rsidR="00F401CD" w:rsidRPr="00936FE2" w:rsidRDefault="00F401CD" w:rsidP="00F401CD">
      <w:pPr>
        <w:tabs>
          <w:tab w:val="left" w:pos="1300"/>
        </w:tabs>
        <w:spacing w:line="30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Pr>
          <w:sz w:val="26"/>
          <w:szCs w:val="26"/>
        </w:rPr>
        <w:br/>
      </w:r>
      <w:r w:rsidRPr="00936FE2">
        <w:rPr>
          <w:sz w:val="26"/>
          <w:szCs w:val="26"/>
        </w:rPr>
        <w:t>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F401CD" w:rsidRPr="00936FE2" w:rsidRDefault="00F401CD" w:rsidP="00F401CD">
      <w:pPr>
        <w:spacing w:line="30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F401CD" w:rsidRPr="0014490D" w:rsidRDefault="00F401CD" w:rsidP="00F401CD">
      <w:pPr>
        <w:numPr>
          <w:ilvl w:val="12"/>
          <w:numId w:val="0"/>
        </w:numPr>
        <w:spacing w:line="30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F401CD" w:rsidRPr="0014490D" w:rsidRDefault="00F401CD" w:rsidP="00F401CD">
      <w:pPr>
        <w:spacing w:line="30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Pr>
          <w:spacing w:val="-4"/>
          <w:sz w:val="26"/>
          <w:szCs w:val="26"/>
        </w:rPr>
        <w:br/>
      </w:r>
      <w:r w:rsidRPr="0014490D">
        <w:rPr>
          <w:spacing w:val="-4"/>
          <w:sz w:val="26"/>
          <w:szCs w:val="26"/>
        </w:rPr>
        <w:t xml:space="preserve">и импорт за вычетом субсидий), </w:t>
      </w:r>
      <w:r>
        <w:rPr>
          <w:spacing w:val="-4"/>
          <w:sz w:val="26"/>
          <w:szCs w:val="26"/>
        </w:rPr>
        <w:t xml:space="preserve">и </w:t>
      </w:r>
      <w:r w:rsidRPr="0014490D">
        <w:rPr>
          <w:spacing w:val="-4"/>
          <w:sz w:val="26"/>
          <w:szCs w:val="26"/>
        </w:rPr>
        <w:t>валов</w:t>
      </w:r>
      <w:r>
        <w:rPr>
          <w:spacing w:val="-4"/>
          <w:sz w:val="26"/>
          <w:szCs w:val="26"/>
        </w:rPr>
        <w:t>ую</w:t>
      </w:r>
      <w:r w:rsidRPr="0014490D">
        <w:rPr>
          <w:spacing w:val="-4"/>
          <w:sz w:val="26"/>
          <w:szCs w:val="26"/>
        </w:rPr>
        <w:t xml:space="preserve"> прибыль и валовые смешанные доходы. </w:t>
      </w:r>
      <w:r>
        <w:rPr>
          <w:spacing w:val="-4"/>
          <w:sz w:val="26"/>
          <w:szCs w:val="26"/>
        </w:rPr>
        <w:t>В</w:t>
      </w:r>
      <w:r w:rsidRPr="0014490D">
        <w:rPr>
          <w:spacing w:val="-4"/>
          <w:sz w:val="26"/>
          <w:szCs w:val="26"/>
        </w:rPr>
        <w:t>алов</w:t>
      </w:r>
      <w:r>
        <w:rPr>
          <w:spacing w:val="-4"/>
          <w:sz w:val="26"/>
          <w:szCs w:val="26"/>
        </w:rPr>
        <w:t>ая</w:t>
      </w:r>
      <w:r w:rsidRPr="0014490D">
        <w:rPr>
          <w:spacing w:val="-4"/>
          <w:sz w:val="26"/>
          <w:szCs w:val="26"/>
        </w:rPr>
        <w:t xml:space="preserve"> прибыль и валовые смешанные доходы определя</w:t>
      </w:r>
      <w:r>
        <w:rPr>
          <w:spacing w:val="-4"/>
          <w:sz w:val="26"/>
          <w:szCs w:val="26"/>
        </w:rPr>
        <w:t>ю</w:t>
      </w:r>
      <w:r w:rsidRPr="0014490D">
        <w:rPr>
          <w:spacing w:val="-4"/>
          <w:sz w:val="26"/>
          <w:szCs w:val="26"/>
        </w:rPr>
        <w:t xml:space="preserve">тся как разница между ВВП, рассчитанным производственным методом, оплатой труда работников </w:t>
      </w:r>
      <w:r>
        <w:rPr>
          <w:spacing w:val="-4"/>
          <w:sz w:val="26"/>
          <w:szCs w:val="26"/>
        </w:rPr>
        <w:br/>
      </w:r>
      <w:r w:rsidRPr="0014490D">
        <w:rPr>
          <w:spacing w:val="-4"/>
          <w:sz w:val="26"/>
          <w:szCs w:val="26"/>
        </w:rPr>
        <w:t>и чистыми налогами на производство и импорт.</w:t>
      </w:r>
    </w:p>
    <w:p w:rsidR="00F401CD" w:rsidRPr="00936FE2" w:rsidRDefault="00F401CD" w:rsidP="00F401CD">
      <w:pPr>
        <w:numPr>
          <w:ilvl w:val="12"/>
          <w:numId w:val="0"/>
        </w:numPr>
        <w:spacing w:line="30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w:t>
      </w:r>
      <w:r>
        <w:rPr>
          <w:sz w:val="26"/>
          <w:szCs w:val="26"/>
        </w:rPr>
        <w:t xml:space="preserve"> нанимателей</w:t>
      </w:r>
      <w:r w:rsidRPr="00936FE2">
        <w:rPr>
          <w:sz w:val="26"/>
          <w:szCs w:val="26"/>
        </w:rPr>
        <w:t xml:space="preserve"> 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w:t>
      </w:r>
    </w:p>
    <w:p w:rsidR="00F401CD" w:rsidRPr="00936FE2" w:rsidRDefault="00F401CD" w:rsidP="00F401CD">
      <w:pPr>
        <w:spacing w:line="30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F401CD" w:rsidRPr="00936FE2" w:rsidRDefault="00F401CD" w:rsidP="00F401CD">
      <w:pPr>
        <w:tabs>
          <w:tab w:val="left" w:pos="2835"/>
        </w:tabs>
        <w:spacing w:line="30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таможенные пошлины и др. </w:t>
      </w:r>
    </w:p>
    <w:p w:rsidR="00F401CD" w:rsidRPr="00936FE2" w:rsidRDefault="00F401CD" w:rsidP="00F401CD">
      <w:pPr>
        <w:tabs>
          <w:tab w:val="left" w:pos="2835"/>
        </w:tabs>
        <w:spacing w:line="300" w:lineRule="exact"/>
        <w:ind w:firstLine="709"/>
        <w:jc w:val="both"/>
        <w:rPr>
          <w:sz w:val="26"/>
          <w:szCs w:val="26"/>
        </w:rPr>
      </w:pPr>
      <w:r w:rsidRPr="00936FE2">
        <w:rPr>
          <w:b/>
          <w:sz w:val="26"/>
          <w:szCs w:val="26"/>
        </w:rPr>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государственная пошлина за выдачу специального разрешения (лицензии) на осуществление отдельных видов экономической деятельности или другие обязательные платежи, уплата которых необходима для осуществления экономической деятельности резидента.</w:t>
      </w:r>
    </w:p>
    <w:p w:rsidR="00F401CD" w:rsidRPr="00936FE2" w:rsidRDefault="00F401CD" w:rsidP="00F401CD">
      <w:pPr>
        <w:tabs>
          <w:tab w:val="left" w:pos="5580"/>
        </w:tabs>
        <w:spacing w:line="320" w:lineRule="exact"/>
        <w:ind w:firstLine="709"/>
        <w:jc w:val="both"/>
        <w:rPr>
          <w:sz w:val="26"/>
          <w:szCs w:val="26"/>
        </w:rPr>
      </w:pPr>
      <w:r w:rsidRPr="00936FE2">
        <w:rPr>
          <w:b/>
          <w:sz w:val="26"/>
          <w:szCs w:val="26"/>
        </w:rPr>
        <w:lastRenderedPageBreak/>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F401CD" w:rsidRPr="00936FE2" w:rsidRDefault="00F401CD" w:rsidP="00F401CD">
      <w:pPr>
        <w:tabs>
          <w:tab w:val="left" w:pos="1134"/>
          <w:tab w:val="left" w:pos="1276"/>
        </w:tabs>
        <w:spacing w:line="32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F401CD" w:rsidRPr="00936FE2" w:rsidRDefault="00F401CD" w:rsidP="00F401CD">
      <w:pPr>
        <w:spacing w:line="32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F401CD" w:rsidRPr="00936FE2" w:rsidRDefault="00F401CD" w:rsidP="00F401CD">
      <w:pPr>
        <w:numPr>
          <w:ilvl w:val="12"/>
          <w:numId w:val="0"/>
        </w:numPr>
        <w:spacing w:line="32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Pr>
          <w:sz w:val="26"/>
          <w:szCs w:val="26"/>
        </w:rPr>
        <w:br/>
      </w:r>
      <w:r w:rsidRPr="00936FE2">
        <w:rPr>
          <w:sz w:val="26"/>
          <w:szCs w:val="26"/>
        </w:rPr>
        <w:t xml:space="preserve">и услуги, на коллективные услуги, а также некоммерческих организаций, обслуживающих домашние хозяйства. Такая группировка показывает, </w:t>
      </w:r>
      <w:r>
        <w:rPr>
          <w:sz w:val="26"/>
          <w:szCs w:val="26"/>
        </w:rPr>
        <w:br/>
      </w:r>
      <w:r w:rsidRPr="00936FE2">
        <w:rPr>
          <w:sz w:val="26"/>
          <w:szCs w:val="26"/>
        </w:rPr>
        <w:t>кто финансирует расходы на конечное потребление.</w:t>
      </w:r>
    </w:p>
    <w:p w:rsidR="00F401CD" w:rsidRPr="00936FE2" w:rsidRDefault="00F401CD" w:rsidP="00F401CD">
      <w:pPr>
        <w:numPr>
          <w:ilvl w:val="12"/>
          <w:numId w:val="0"/>
        </w:numPr>
        <w:spacing w:line="32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Pr>
          <w:sz w:val="26"/>
          <w:szCs w:val="26"/>
        </w:rPr>
        <w:br/>
      </w:r>
      <w:r w:rsidRPr="00936FE2">
        <w:rPr>
          <w:sz w:val="26"/>
          <w:szCs w:val="26"/>
        </w:rPr>
        <w:t>на конечное потребление домашних хозяйств состоят из расходов на покупку потребительских товаров и</w:t>
      </w:r>
      <w:r>
        <w:rPr>
          <w:sz w:val="26"/>
          <w:szCs w:val="26"/>
        </w:rPr>
        <w:t>ли</w:t>
      </w:r>
      <w:r w:rsidRPr="00936FE2">
        <w:rPr>
          <w:sz w:val="26"/>
          <w:szCs w:val="26"/>
        </w:rPr>
        <w:t xml:space="preserve"> услуг</w:t>
      </w:r>
      <w:r w:rsidRPr="00C02B34">
        <w:rPr>
          <w:sz w:val="26"/>
          <w:szCs w:val="26"/>
        </w:rPr>
        <w:t>;</w:t>
      </w:r>
      <w:r w:rsidRPr="00936FE2">
        <w:rPr>
          <w:sz w:val="26"/>
          <w:szCs w:val="26"/>
        </w:rPr>
        <w:t xml:space="preserve"> товаров и услуг, полученных </w:t>
      </w:r>
      <w:r>
        <w:rPr>
          <w:sz w:val="26"/>
          <w:szCs w:val="26"/>
        </w:rPr>
        <w:t xml:space="preserve">работниками в качестве дохода </w:t>
      </w:r>
      <w:r w:rsidRPr="00936FE2">
        <w:rPr>
          <w:sz w:val="26"/>
          <w:szCs w:val="26"/>
        </w:rPr>
        <w:t>в натуральной форме (кроме социальных трансфертов в натуральной форме)</w:t>
      </w:r>
      <w:r w:rsidRPr="00C02B34">
        <w:rPr>
          <w:sz w:val="26"/>
          <w:szCs w:val="26"/>
        </w:rPr>
        <w:t xml:space="preserve">; </w:t>
      </w:r>
      <w:r w:rsidRPr="00936FE2">
        <w:rPr>
          <w:sz w:val="26"/>
          <w:szCs w:val="26"/>
        </w:rPr>
        <w:t>товаров и услуг, произведенных для собственного конечного потребления</w:t>
      </w:r>
      <w:r w:rsidRPr="00C02B34">
        <w:rPr>
          <w:sz w:val="26"/>
          <w:szCs w:val="26"/>
        </w:rPr>
        <w:t>;</w:t>
      </w:r>
      <w:r w:rsidRPr="00936FE2">
        <w:rPr>
          <w:sz w:val="26"/>
          <w:szCs w:val="26"/>
        </w:rPr>
        <w:t xml:space="preserve"> расходов на услуг</w:t>
      </w:r>
      <w:r>
        <w:rPr>
          <w:sz w:val="26"/>
          <w:szCs w:val="26"/>
        </w:rPr>
        <w:t>и финансового посредничества</w:t>
      </w:r>
      <w:r w:rsidRPr="00936FE2">
        <w:rPr>
          <w:sz w:val="26"/>
          <w:szCs w:val="26"/>
        </w:rPr>
        <w:t xml:space="preserve">, </w:t>
      </w:r>
      <w:r>
        <w:rPr>
          <w:sz w:val="26"/>
          <w:szCs w:val="26"/>
        </w:rPr>
        <w:t>измеряемые косвенным</w:t>
      </w:r>
      <w:r w:rsidR="009416EF">
        <w:rPr>
          <w:sz w:val="26"/>
          <w:szCs w:val="26"/>
        </w:rPr>
        <w:t xml:space="preserve"> образом</w:t>
      </w:r>
      <w:r w:rsidRPr="00936FE2">
        <w:rPr>
          <w:sz w:val="26"/>
          <w:szCs w:val="26"/>
        </w:rPr>
        <w:t>.</w:t>
      </w:r>
    </w:p>
    <w:p w:rsidR="00F401CD" w:rsidRPr="00936FE2" w:rsidRDefault="00F401CD" w:rsidP="00F401CD">
      <w:pPr>
        <w:numPr>
          <w:ilvl w:val="12"/>
          <w:numId w:val="0"/>
        </w:numPr>
        <w:spacing w:line="32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 предназначенные для индивидуаль</w:t>
      </w:r>
      <w:r>
        <w:rPr>
          <w:sz w:val="26"/>
          <w:szCs w:val="26"/>
        </w:rPr>
        <w:t>ного потребления и финансируемые из</w:t>
      </w:r>
      <w:r w:rsidRPr="00936FE2">
        <w:rPr>
          <w:sz w:val="26"/>
          <w:szCs w:val="26"/>
        </w:rPr>
        <w:t xml:space="preserve"> средств бюджета.</w:t>
      </w:r>
    </w:p>
    <w:p w:rsidR="00F401CD" w:rsidRDefault="00F401CD" w:rsidP="00F401CD">
      <w:pPr>
        <w:numPr>
          <w:ilvl w:val="12"/>
          <w:numId w:val="0"/>
        </w:numPr>
        <w:spacing w:line="32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коллективные услуги</w:t>
      </w:r>
      <w:r w:rsidRPr="00936FE2">
        <w:rPr>
          <w:sz w:val="26"/>
          <w:szCs w:val="26"/>
        </w:rPr>
        <w:t xml:space="preserve"> – расходы на услуги, оказываемые за счет средств бюджета</w:t>
      </w:r>
      <w:r>
        <w:rPr>
          <w:sz w:val="26"/>
          <w:szCs w:val="26"/>
        </w:rPr>
        <w:t xml:space="preserve"> организациями</w:t>
      </w:r>
      <w:r w:rsidRPr="00C02B34">
        <w:rPr>
          <w:sz w:val="26"/>
          <w:szCs w:val="26"/>
        </w:rPr>
        <w:t>,</w:t>
      </w:r>
      <w:r w:rsidRPr="00936FE2">
        <w:rPr>
          <w:sz w:val="26"/>
          <w:szCs w:val="26"/>
        </w:rPr>
        <w:t xml:space="preserve">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F401CD" w:rsidRPr="00936FE2" w:rsidRDefault="00F401CD" w:rsidP="00F401CD">
      <w:pPr>
        <w:numPr>
          <w:ilvl w:val="12"/>
          <w:numId w:val="0"/>
        </w:numPr>
        <w:spacing w:line="320" w:lineRule="exact"/>
        <w:ind w:firstLine="709"/>
        <w:jc w:val="both"/>
        <w:rPr>
          <w:sz w:val="26"/>
          <w:szCs w:val="26"/>
        </w:rPr>
      </w:pPr>
      <w:r w:rsidRPr="00936FE2">
        <w:rPr>
          <w:b/>
          <w:sz w:val="26"/>
          <w:szCs w:val="26"/>
        </w:rPr>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здравоохранения,</w:t>
      </w:r>
      <w:r>
        <w:rPr>
          <w:sz w:val="26"/>
          <w:szCs w:val="26"/>
        </w:rPr>
        <w:t xml:space="preserve"> </w:t>
      </w:r>
      <w:r w:rsidRPr="00936FE2">
        <w:rPr>
          <w:sz w:val="26"/>
          <w:szCs w:val="26"/>
        </w:rPr>
        <w:t>образования,</w:t>
      </w:r>
      <w:r>
        <w:rPr>
          <w:sz w:val="26"/>
          <w:szCs w:val="26"/>
        </w:rPr>
        <w:t xml:space="preserve"> </w:t>
      </w:r>
      <w:r w:rsidRPr="00936FE2">
        <w:rPr>
          <w:sz w:val="26"/>
          <w:szCs w:val="26"/>
        </w:rPr>
        <w:t>культуры.</w:t>
      </w:r>
    </w:p>
    <w:p w:rsidR="00F401CD" w:rsidRPr="00936FE2" w:rsidRDefault="00F401CD" w:rsidP="00F401CD">
      <w:pPr>
        <w:numPr>
          <w:ilvl w:val="12"/>
          <w:numId w:val="0"/>
        </w:numPr>
        <w:spacing w:line="32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F401CD" w:rsidRPr="00936FE2" w:rsidRDefault="00F401CD" w:rsidP="00D76156">
      <w:pPr>
        <w:numPr>
          <w:ilvl w:val="12"/>
          <w:numId w:val="0"/>
        </w:numPr>
        <w:spacing w:line="310" w:lineRule="exact"/>
        <w:ind w:firstLine="709"/>
        <w:jc w:val="both"/>
        <w:rPr>
          <w:sz w:val="26"/>
          <w:szCs w:val="26"/>
        </w:rPr>
      </w:pPr>
      <w:r w:rsidRPr="00936FE2">
        <w:rPr>
          <w:b/>
          <w:sz w:val="26"/>
          <w:szCs w:val="26"/>
        </w:rPr>
        <w:lastRenderedPageBreak/>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 Включает изменение стоимости производственных запасов, незавершенного производства, готовой продукции и товаров, государственных материальных резервов.</w:t>
      </w:r>
    </w:p>
    <w:p w:rsidR="00F401CD" w:rsidRDefault="00F401CD" w:rsidP="00D76156">
      <w:pPr>
        <w:numPr>
          <w:ilvl w:val="12"/>
          <w:numId w:val="0"/>
        </w:numPr>
        <w:spacing w:line="310" w:lineRule="exact"/>
        <w:ind w:firstLine="709"/>
        <w:jc w:val="both"/>
        <w:rPr>
          <w:sz w:val="26"/>
          <w:szCs w:val="26"/>
        </w:rPr>
      </w:pPr>
      <w:r w:rsidRPr="00936FE2">
        <w:rPr>
          <w:b/>
          <w:sz w:val="26"/>
          <w:szCs w:val="26"/>
        </w:rPr>
        <w:t>Чистый экспорт товаров и услуг</w:t>
      </w:r>
      <w:r w:rsidRPr="00936FE2">
        <w:rPr>
          <w:sz w:val="26"/>
          <w:szCs w:val="26"/>
        </w:rPr>
        <w:t xml:space="preserve"> – разница между экспортом </w:t>
      </w:r>
      <w:r>
        <w:rPr>
          <w:sz w:val="26"/>
          <w:szCs w:val="26"/>
        </w:rPr>
        <w:br/>
      </w:r>
      <w:r w:rsidRPr="00936FE2">
        <w:rPr>
          <w:sz w:val="26"/>
          <w:szCs w:val="26"/>
        </w:rPr>
        <w:t>и импортом товаров и услуг</w:t>
      </w:r>
      <w:r>
        <w:rPr>
          <w:sz w:val="26"/>
          <w:szCs w:val="26"/>
        </w:rPr>
        <w:t>.</w:t>
      </w:r>
    </w:p>
    <w:p w:rsidR="00F401CD" w:rsidRPr="00936FE2" w:rsidRDefault="00F401CD" w:rsidP="00D76156">
      <w:pPr>
        <w:numPr>
          <w:ilvl w:val="12"/>
          <w:numId w:val="0"/>
        </w:numPr>
        <w:spacing w:line="31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F401CD" w:rsidRPr="00936FE2" w:rsidRDefault="00F401CD" w:rsidP="00D76156">
      <w:pPr>
        <w:spacing w:line="310" w:lineRule="exact"/>
        <w:ind w:firstLine="709"/>
        <w:jc w:val="both"/>
        <w:rPr>
          <w:sz w:val="26"/>
          <w:szCs w:val="26"/>
        </w:rPr>
      </w:pPr>
      <w:r w:rsidRPr="00936FE2">
        <w:rPr>
          <w:sz w:val="26"/>
          <w:szCs w:val="26"/>
        </w:rPr>
        <w:t>Сумма ВРП</w:t>
      </w:r>
      <w:r>
        <w:rPr>
          <w:sz w:val="26"/>
          <w:szCs w:val="26"/>
        </w:rPr>
        <w:t xml:space="preserve"> в текущих ценах</w:t>
      </w:r>
      <w:r w:rsidRPr="00936FE2">
        <w:rPr>
          <w:sz w:val="26"/>
          <w:szCs w:val="26"/>
        </w:rPr>
        <w:t xml:space="preserve"> </w:t>
      </w:r>
      <w:r>
        <w:rPr>
          <w:sz w:val="26"/>
          <w:szCs w:val="26"/>
        </w:rPr>
        <w:t>по всем регионам равна валовому внутреннему продукту в текущих ценах по республике.</w:t>
      </w:r>
    </w:p>
    <w:p w:rsidR="00F401CD" w:rsidRPr="00936FE2" w:rsidRDefault="00F401CD" w:rsidP="00D76156">
      <w:pPr>
        <w:spacing w:line="310" w:lineRule="exact"/>
        <w:ind w:firstLine="709"/>
        <w:jc w:val="both"/>
        <w:rPr>
          <w:sz w:val="28"/>
        </w:rPr>
      </w:pPr>
      <w:r w:rsidRPr="00936FE2">
        <w:rPr>
          <w:b/>
          <w:sz w:val="26"/>
          <w:szCs w:val="26"/>
        </w:rPr>
        <w:t>Производительность труда</w:t>
      </w:r>
      <w:r w:rsidRPr="00936FE2">
        <w:rPr>
          <w:sz w:val="26"/>
          <w:szCs w:val="26"/>
        </w:rPr>
        <w:t xml:space="preserve"> –</w:t>
      </w:r>
      <w:r>
        <w:rPr>
          <w:sz w:val="26"/>
          <w:szCs w:val="26"/>
        </w:rPr>
        <w:t xml:space="preserve"> </w:t>
      </w:r>
      <w:r w:rsidRPr="00936FE2">
        <w:rPr>
          <w:sz w:val="26"/>
          <w:szCs w:val="26"/>
        </w:rPr>
        <w:t xml:space="preserve">показатель эффективности производства, характеризующий выпуск или валовую добавленную стоимость </w:t>
      </w:r>
      <w:r>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Pr>
          <w:sz w:val="26"/>
          <w:szCs w:val="26"/>
        </w:rPr>
        <w:br/>
      </w:r>
      <w:r w:rsidRPr="00936FE2">
        <w:rPr>
          <w:sz w:val="26"/>
          <w:szCs w:val="26"/>
        </w:rPr>
        <w:t>В целях изучения динамики индекс производительности труда</w:t>
      </w:r>
      <w:r>
        <w:rPr>
          <w:sz w:val="26"/>
          <w:szCs w:val="26"/>
        </w:rPr>
        <w:t xml:space="preserve"> </w:t>
      </w:r>
      <w:r w:rsidRPr="00936FE2">
        <w:rPr>
          <w:sz w:val="26"/>
          <w:szCs w:val="26"/>
        </w:rPr>
        <w:t>рассчитывается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593C28" w:rsidP="00831FAE">
      <w:pPr>
        <w:pStyle w:val="1"/>
        <w:keepNext w:val="0"/>
        <w:spacing w:before="240" w:after="120" w:line="320" w:lineRule="exact"/>
        <w:ind w:firstLine="709"/>
        <w:jc w:val="both"/>
        <w:rPr>
          <w:b/>
          <w:sz w:val="30"/>
          <w:szCs w:val="30"/>
        </w:rPr>
      </w:pPr>
      <w:r>
        <w:rPr>
          <w:b/>
          <w:sz w:val="30"/>
          <w:szCs w:val="30"/>
        </w:rPr>
        <w:t>Характеристика субъектов хозяйствования</w:t>
      </w:r>
    </w:p>
    <w:p w:rsidR="00593C28" w:rsidRDefault="00593C28" w:rsidP="00D76156">
      <w:pPr>
        <w:spacing w:line="31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t xml:space="preserve"> о</w:t>
      </w:r>
      <w:r w:rsidRPr="00FD6A7A">
        <w:rPr>
          <w:sz w:val="26"/>
          <w:szCs w:val="26"/>
        </w:rPr>
        <w:t xml:space="preserve"> государственной регистрации и </w:t>
      </w:r>
      <w:r>
        <w:rPr>
          <w:sz w:val="26"/>
          <w:szCs w:val="26"/>
        </w:rPr>
        <w:t xml:space="preserve">государственных </w:t>
      </w:r>
      <w:r w:rsidRPr="00FD6A7A">
        <w:rPr>
          <w:sz w:val="26"/>
          <w:szCs w:val="26"/>
        </w:rPr>
        <w:t xml:space="preserve">статистических </w:t>
      </w:r>
      <w:r>
        <w:rPr>
          <w:sz w:val="26"/>
          <w:szCs w:val="26"/>
        </w:rPr>
        <w:t>наблюдений</w:t>
      </w:r>
      <w:r w:rsidRPr="00FD6A7A">
        <w:rPr>
          <w:sz w:val="26"/>
          <w:szCs w:val="26"/>
        </w:rPr>
        <w:t xml:space="preserve">. </w:t>
      </w:r>
    </w:p>
    <w:p w:rsidR="00E20E46" w:rsidRPr="00F030BA" w:rsidRDefault="00E20E46" w:rsidP="00D76156">
      <w:pPr>
        <w:spacing w:line="31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E20E46" w:rsidRPr="00F030BA" w:rsidRDefault="00E20E46" w:rsidP="00D76156">
      <w:pPr>
        <w:spacing w:line="31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E20E46" w:rsidRPr="00F030BA" w:rsidRDefault="00E20E46" w:rsidP="00D76156">
      <w:pPr>
        <w:spacing w:line="31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E20E46" w:rsidRPr="0053722D" w:rsidRDefault="00E20E46" w:rsidP="00D76156">
      <w:pPr>
        <w:spacing w:line="310" w:lineRule="exact"/>
        <w:ind w:firstLine="709"/>
        <w:jc w:val="both"/>
        <w:rPr>
          <w:spacing w:val="-6"/>
          <w:sz w:val="26"/>
          <w:szCs w:val="26"/>
        </w:rPr>
      </w:pPr>
      <w:r w:rsidRPr="0053722D">
        <w:rPr>
          <w:spacing w:val="-6"/>
          <w:sz w:val="26"/>
          <w:szCs w:val="26"/>
        </w:rPr>
        <w:t>– организациям, временно не осуществляющим экономическую деятельность.</w:t>
      </w:r>
    </w:p>
    <w:p w:rsidR="00E20E46" w:rsidRPr="0053722D" w:rsidRDefault="00E20E46" w:rsidP="00D76156">
      <w:pPr>
        <w:spacing w:line="310" w:lineRule="exact"/>
        <w:ind w:firstLine="709"/>
        <w:jc w:val="both"/>
        <w:rPr>
          <w:spacing w:val="-16"/>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53722D">
        <w:rPr>
          <w:spacing w:val="-10"/>
          <w:sz w:val="26"/>
          <w:szCs w:val="26"/>
        </w:rPr>
        <w:t xml:space="preserve"> кооперативов и кооперативов, осуществляющих эксплуатацию автомобильных стоянок,</w:t>
      </w:r>
      <w:r w:rsidRPr="0053722D">
        <w:rPr>
          <w:spacing w:val="-14"/>
          <w:sz w:val="26"/>
          <w:szCs w:val="26"/>
        </w:rPr>
        <w:t xml:space="preserve"> </w:t>
      </w:r>
      <w:r w:rsidRPr="0053722D">
        <w:rPr>
          <w:spacing w:val="-16"/>
          <w:sz w:val="26"/>
          <w:szCs w:val="26"/>
        </w:rPr>
        <w:t>политических партий, профессиональных союзов, религиозных организаций (объединений).</w:t>
      </w:r>
    </w:p>
    <w:p w:rsidR="00E20E46" w:rsidRPr="00FD6A7A" w:rsidRDefault="00E20E46" w:rsidP="00D76156">
      <w:pPr>
        <w:spacing w:line="31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467888" w:rsidRPr="00FD6A7A" w:rsidRDefault="00467888" w:rsidP="00831FAE">
      <w:pPr>
        <w:pStyle w:val="a4"/>
        <w:spacing w:before="240" w:after="240" w:line="320" w:lineRule="exact"/>
        <w:ind w:firstLine="709"/>
        <w:jc w:val="both"/>
        <w:outlineLvl w:val="0"/>
        <w:rPr>
          <w:sz w:val="30"/>
          <w:szCs w:val="30"/>
        </w:rPr>
      </w:pPr>
      <w:r w:rsidRPr="00FD6A7A">
        <w:rPr>
          <w:sz w:val="30"/>
          <w:szCs w:val="30"/>
        </w:rPr>
        <w:t>Сельское хозяйство</w:t>
      </w:r>
    </w:p>
    <w:p w:rsidR="00D76156" w:rsidRDefault="00D76156" w:rsidP="00D76156">
      <w:pPr>
        <w:spacing w:before="20" w:after="20" w:line="31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D76156" w:rsidRDefault="00D76156" w:rsidP="00D76156">
      <w:pPr>
        <w:spacing w:before="20" w:after="20" w:line="310" w:lineRule="exact"/>
        <w:ind w:firstLine="709"/>
        <w:jc w:val="both"/>
        <w:rPr>
          <w:sz w:val="26"/>
          <w:szCs w:val="26"/>
        </w:rPr>
      </w:pPr>
      <w:r>
        <w:rPr>
          <w:sz w:val="26"/>
          <w:szCs w:val="26"/>
        </w:rPr>
        <w:t xml:space="preserve">К </w:t>
      </w:r>
      <w:r>
        <w:rPr>
          <w:b/>
          <w:sz w:val="26"/>
          <w:szCs w:val="26"/>
        </w:rPr>
        <w:t>хозяйствам всех категорий</w:t>
      </w:r>
      <w:r>
        <w:rPr>
          <w:sz w:val="26"/>
          <w:szCs w:val="26"/>
        </w:rPr>
        <w:t xml:space="preserve"> относятся: сельскохозяйственные организации, крестьянские (фермерские) хозяйства, хозяйства населения.</w:t>
      </w:r>
    </w:p>
    <w:p w:rsidR="00D76156" w:rsidRDefault="00D76156" w:rsidP="00D76156">
      <w:pPr>
        <w:spacing w:before="20" w:after="20" w:line="300" w:lineRule="exact"/>
        <w:ind w:firstLine="709"/>
        <w:jc w:val="both"/>
        <w:rPr>
          <w:sz w:val="26"/>
          <w:szCs w:val="26"/>
        </w:rPr>
      </w:pPr>
      <w:r>
        <w:rPr>
          <w:sz w:val="26"/>
          <w:szCs w:val="26"/>
        </w:rPr>
        <w:lastRenderedPageBreak/>
        <w:t>Данные</w:t>
      </w:r>
      <w:r>
        <w:rPr>
          <w:b/>
          <w:sz w:val="26"/>
          <w:szCs w:val="26"/>
        </w:rPr>
        <w:t xml:space="preserve"> по сельскохозяйственным организациям </w:t>
      </w:r>
      <w:r>
        <w:rPr>
          <w:sz w:val="26"/>
          <w:szCs w:val="26"/>
        </w:rPr>
        <w:t>приводятся:</w:t>
      </w:r>
    </w:p>
    <w:p w:rsidR="00D76156" w:rsidRDefault="00D76156" w:rsidP="00D76156">
      <w:pPr>
        <w:spacing w:before="20" w:after="20" w:line="300" w:lineRule="exact"/>
        <w:ind w:firstLine="709"/>
        <w:jc w:val="both"/>
        <w:rPr>
          <w:sz w:val="26"/>
          <w:szCs w:val="26"/>
        </w:rPr>
      </w:pPr>
      <w:r>
        <w:rPr>
          <w:sz w:val="26"/>
          <w:szCs w:val="26"/>
        </w:rPr>
        <w:t xml:space="preserve">по показателю </w:t>
      </w:r>
      <w:r>
        <w:rPr>
          <w:i/>
          <w:sz w:val="26"/>
          <w:szCs w:val="26"/>
        </w:rPr>
        <w:t>«</w:t>
      </w:r>
      <w:r>
        <w:rPr>
          <w:bCs/>
          <w:i/>
          <w:sz w:val="26"/>
          <w:szCs w:val="26"/>
        </w:rPr>
        <w:t>продукци</w:t>
      </w:r>
      <w:r>
        <w:rPr>
          <w:bCs/>
          <w:i/>
          <w:sz w:val="26"/>
          <w:szCs w:val="26"/>
          <w:shd w:val="clear" w:color="auto" w:fill="FFFFFF" w:themeFill="background1"/>
        </w:rPr>
        <w:t xml:space="preserve">я </w:t>
      </w:r>
      <w:r>
        <w:rPr>
          <w:bCs/>
          <w:i/>
          <w:sz w:val="26"/>
          <w:szCs w:val="26"/>
        </w:rPr>
        <w:t>сельского хозяйства</w:t>
      </w:r>
      <w:r>
        <w:rPr>
          <w:i/>
          <w:sz w:val="26"/>
          <w:szCs w:val="26"/>
        </w:rPr>
        <w:t xml:space="preserve">» </w:t>
      </w:r>
      <w:r>
        <w:rPr>
          <w:bCs/>
          <w:sz w:val="26"/>
          <w:szCs w:val="26"/>
        </w:rPr>
        <w:t xml:space="preserve">– по </w:t>
      </w:r>
      <w:r>
        <w:rPr>
          <w:sz w:val="26"/>
          <w:szCs w:val="26"/>
        </w:rPr>
        <w:t>юридическим лицам (включая крестьянские (фермерские) хозяйства), их обособленным подразделениям, имеющим отдельный баланс, осуществляющим сельскохозяйственную деятельность;</w:t>
      </w:r>
    </w:p>
    <w:p w:rsidR="00D76156" w:rsidRDefault="00D76156" w:rsidP="00D76156">
      <w:pPr>
        <w:pStyle w:val="31"/>
        <w:spacing w:before="20" w:after="20" w:line="300" w:lineRule="exact"/>
        <w:rPr>
          <w:bCs/>
          <w:szCs w:val="26"/>
        </w:rPr>
      </w:pPr>
      <w:r>
        <w:rPr>
          <w:szCs w:val="26"/>
        </w:rPr>
        <w:t>по показателю</w:t>
      </w:r>
      <w:r>
        <w:rPr>
          <w:i/>
          <w:szCs w:val="26"/>
        </w:rPr>
        <w:t xml:space="preserve"> «</w:t>
      </w:r>
      <w:r>
        <w:rPr>
          <w:bCs/>
          <w:i/>
          <w:szCs w:val="26"/>
        </w:rPr>
        <w:t>производство и урожайность основных видов продукции растениеводства</w:t>
      </w:r>
      <w:r>
        <w:rPr>
          <w:i/>
          <w:szCs w:val="26"/>
        </w:rPr>
        <w:t xml:space="preserve">» – </w:t>
      </w:r>
      <w:r>
        <w:rPr>
          <w:bCs/>
          <w:szCs w:val="26"/>
        </w:rPr>
        <w:t xml:space="preserve">по юридическим лицам (кроме крестьянских (фермерских) хозяйств), их обособленным подразделениям, имеющим отдельный баланс, осуществляющим сельскохозяйственную деятельность; </w:t>
      </w:r>
    </w:p>
    <w:p w:rsidR="00D76156" w:rsidRDefault="00D76156" w:rsidP="00D76156">
      <w:pPr>
        <w:pStyle w:val="31"/>
        <w:spacing w:before="20" w:after="20" w:line="300" w:lineRule="exact"/>
        <w:rPr>
          <w:bCs/>
          <w:szCs w:val="26"/>
        </w:rPr>
      </w:pPr>
      <w:r>
        <w:rPr>
          <w:szCs w:val="26"/>
        </w:rPr>
        <w:t>по показателю</w:t>
      </w:r>
      <w:r>
        <w:rPr>
          <w:bCs/>
          <w:szCs w:val="26"/>
        </w:rPr>
        <w:t xml:space="preserve"> </w:t>
      </w:r>
      <w:r>
        <w:rPr>
          <w:bCs/>
          <w:i/>
          <w:szCs w:val="26"/>
        </w:rPr>
        <w:t>«поголовье скота, производство основных видов продукции животноводства, наличие кормов</w:t>
      </w:r>
      <w:r>
        <w:rPr>
          <w:i/>
          <w:szCs w:val="26"/>
        </w:rPr>
        <w:t>»</w:t>
      </w:r>
      <w:r>
        <w:rPr>
          <w:bCs/>
          <w:szCs w:val="26"/>
        </w:rPr>
        <w:t xml:space="preserve"> – по юридическим лицам (кроме </w:t>
      </w:r>
      <w:proofErr w:type="spellStart"/>
      <w:r>
        <w:rPr>
          <w:bCs/>
          <w:szCs w:val="26"/>
        </w:rPr>
        <w:t>микроорганизаций</w:t>
      </w:r>
      <w:proofErr w:type="spellEnd"/>
      <w:r>
        <w:rPr>
          <w:bCs/>
          <w:szCs w:val="26"/>
        </w:rPr>
        <w:t xml:space="preserve"> и крестьянских (фермерских) хозяйств), их обособленным подразделениям, имеющим отдельный баланс, осуществляющим сельскохозяйственную деятельность и имеющим численность скота и птицы в пересчете на условное поголовье скота 100 и более голов.</w:t>
      </w:r>
    </w:p>
    <w:p w:rsidR="00D76156" w:rsidRDefault="00D76156" w:rsidP="00D76156">
      <w:pPr>
        <w:spacing w:line="300" w:lineRule="exact"/>
        <w:ind w:firstLine="709"/>
        <w:jc w:val="both"/>
        <w:rPr>
          <w:bCs/>
          <w:spacing w:val="-4"/>
          <w:sz w:val="26"/>
          <w:szCs w:val="26"/>
        </w:rPr>
      </w:pPr>
      <w:r>
        <w:rPr>
          <w:spacing w:val="-4"/>
          <w:sz w:val="26"/>
          <w:szCs w:val="26"/>
        </w:rPr>
        <w:t>По показателю</w:t>
      </w:r>
      <w:r>
        <w:rPr>
          <w:bCs/>
          <w:spacing w:val="-4"/>
          <w:sz w:val="26"/>
          <w:szCs w:val="26"/>
        </w:rPr>
        <w:t xml:space="preserve"> </w:t>
      </w:r>
      <w:r>
        <w:rPr>
          <w:bCs/>
          <w:i/>
          <w:spacing w:val="-4"/>
          <w:sz w:val="26"/>
          <w:szCs w:val="26"/>
        </w:rPr>
        <w:t xml:space="preserve">«закупки крупного рогатого скота и молока </w:t>
      </w:r>
      <w:r>
        <w:rPr>
          <w:i/>
          <w:spacing w:val="-4"/>
          <w:sz w:val="26"/>
          <w:szCs w:val="26"/>
        </w:rPr>
        <w:t>у физических лиц и</w:t>
      </w:r>
      <w:r>
        <w:rPr>
          <w:bCs/>
          <w:i/>
          <w:spacing w:val="-4"/>
          <w:sz w:val="26"/>
          <w:szCs w:val="26"/>
        </w:rPr>
        <w:t xml:space="preserve"> расчеты за принятую продукцию</w:t>
      </w:r>
      <w:r>
        <w:rPr>
          <w:i/>
          <w:spacing w:val="-4"/>
          <w:sz w:val="26"/>
          <w:szCs w:val="26"/>
        </w:rPr>
        <w:t>»</w:t>
      </w:r>
      <w:r>
        <w:rPr>
          <w:bCs/>
          <w:spacing w:val="-4"/>
          <w:sz w:val="26"/>
          <w:szCs w:val="26"/>
        </w:rPr>
        <w:t xml:space="preserve"> приводятся данные по юридическим лицам, обособленным подразделениям юридических лиц, имеющим отдельный баланс, осуществляющим закупки крупного рогатого скота и (или) молока у физических лиц.</w:t>
      </w:r>
    </w:p>
    <w:p w:rsidR="00D76156" w:rsidRDefault="00D76156" w:rsidP="00D76156">
      <w:pPr>
        <w:spacing w:before="20" w:after="20" w:line="300" w:lineRule="exact"/>
        <w:ind w:firstLine="709"/>
        <w:jc w:val="both"/>
        <w:rPr>
          <w:bCs/>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D76156" w:rsidRDefault="00D76156" w:rsidP="00D76156">
      <w:pPr>
        <w:spacing w:before="20" w:after="20" w:line="300" w:lineRule="exact"/>
        <w:ind w:firstLine="709"/>
        <w:jc w:val="both"/>
        <w:rPr>
          <w:sz w:val="26"/>
          <w:szCs w:val="26"/>
        </w:rPr>
      </w:pPr>
      <w:r>
        <w:rPr>
          <w:b/>
          <w:sz w:val="26"/>
          <w:szCs w:val="26"/>
        </w:rPr>
        <w:t>Посевные площади</w:t>
      </w:r>
      <w:r>
        <w:rPr>
          <w:sz w:val="26"/>
          <w:szCs w:val="26"/>
        </w:rPr>
        <w:t xml:space="preserve"> – часть пахотных земель, занятых посевами сельскохозяйственных культур. </w:t>
      </w:r>
    </w:p>
    <w:p w:rsidR="00D76156" w:rsidRDefault="00D76156" w:rsidP="00D76156">
      <w:pPr>
        <w:pStyle w:val="31"/>
        <w:spacing w:before="20" w:after="20" w:line="300" w:lineRule="exact"/>
      </w:pPr>
      <w:r>
        <w:rPr>
          <w:b/>
          <w:bCs/>
        </w:rPr>
        <w:t>Валовой сбор сельскохозяйственных культур</w:t>
      </w:r>
      <w:r>
        <w:t xml:space="preserve"> – объем произведенной (собранной) продукции на всей площади посева сельскохозяйственных культур. Валовой сбор зерновых и зернобобовых культур, рапса отражается в весе после доработки.</w:t>
      </w:r>
    </w:p>
    <w:p w:rsidR="00D76156" w:rsidRDefault="00D76156" w:rsidP="00D76156">
      <w:pPr>
        <w:pStyle w:val="31"/>
        <w:spacing w:before="20" w:after="20" w:line="300" w:lineRule="exact"/>
        <w:rPr>
          <w:szCs w:val="26"/>
        </w:rPr>
      </w:pPr>
      <w:r>
        <w:rPr>
          <w:b/>
          <w:szCs w:val="26"/>
        </w:rPr>
        <w:t>Вес зерна после доработки</w:t>
      </w:r>
      <w:r>
        <w:rPr>
          <w:szCs w:val="26"/>
        </w:rPr>
        <w:t xml:space="preserve"> – первоначально оприходованный (физический) вес за вычетом неиспользуемых отходов и усушки при доработке зерна.</w:t>
      </w:r>
    </w:p>
    <w:p w:rsidR="00D76156" w:rsidRDefault="00D76156" w:rsidP="00D76156">
      <w:pPr>
        <w:spacing w:before="20" w:after="20" w:line="300" w:lineRule="exact"/>
        <w:ind w:firstLine="709"/>
        <w:jc w:val="both"/>
        <w:rPr>
          <w:sz w:val="26"/>
          <w:szCs w:val="26"/>
        </w:rPr>
      </w:pPr>
      <w:r>
        <w:rPr>
          <w:b/>
          <w:bCs/>
          <w:sz w:val="26"/>
          <w:szCs w:val="26"/>
        </w:rPr>
        <w:t>Урожайность</w:t>
      </w:r>
      <w:r>
        <w:rPr>
          <w:sz w:val="26"/>
          <w:szCs w:val="26"/>
        </w:rPr>
        <w:t xml:space="preserve"> </w:t>
      </w:r>
      <w:r>
        <w:rPr>
          <w:b/>
          <w:sz w:val="26"/>
          <w:szCs w:val="26"/>
        </w:rPr>
        <w:t>сельскохозяйственных культур</w:t>
      </w:r>
      <w:r>
        <w:rPr>
          <w:sz w:val="26"/>
          <w:szCs w:val="26"/>
        </w:rPr>
        <w:t xml:space="preserve"> – средний сбор продукции с единицы фактически убранной площади (с одного гектара).</w:t>
      </w:r>
    </w:p>
    <w:p w:rsidR="00D76156" w:rsidRDefault="00D76156" w:rsidP="00D76156">
      <w:pPr>
        <w:spacing w:before="20" w:after="20" w:line="30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rsidR="00D76156" w:rsidRDefault="00D76156" w:rsidP="00D76156">
      <w:pPr>
        <w:spacing w:before="20" w:after="20" w:line="30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 xml:space="preserve">В качестве условной единицы принята голова взрослого крупного рогатого скота. </w:t>
      </w:r>
    </w:p>
    <w:p w:rsidR="00D76156" w:rsidRDefault="00D76156" w:rsidP="00D76156">
      <w:pPr>
        <w:spacing w:before="20" w:after="20" w:line="30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w:t>
      </w:r>
    </w:p>
    <w:p w:rsidR="00D76156" w:rsidRDefault="00D76156" w:rsidP="00D5535E">
      <w:pPr>
        <w:spacing w:line="330" w:lineRule="exact"/>
        <w:ind w:firstLine="709"/>
        <w:jc w:val="both"/>
        <w:rPr>
          <w:sz w:val="26"/>
          <w:szCs w:val="26"/>
        </w:rPr>
      </w:pPr>
      <w:r>
        <w:rPr>
          <w:b/>
          <w:sz w:val="26"/>
          <w:szCs w:val="26"/>
        </w:rPr>
        <w:lastRenderedPageBreak/>
        <w:t>Реализация скота и птицы</w:t>
      </w:r>
      <w:r>
        <w:rPr>
          <w:sz w:val="26"/>
          <w:szCs w:val="26"/>
        </w:rPr>
        <w:t xml:space="preserve"> </w:t>
      </w:r>
      <w:r>
        <w:rPr>
          <w:b/>
          <w:sz w:val="26"/>
          <w:szCs w:val="26"/>
        </w:rPr>
        <w:t xml:space="preserve">на убой (в живом весе) </w:t>
      </w:r>
      <w:r>
        <w:rPr>
          <w:sz w:val="26"/>
          <w:szCs w:val="26"/>
        </w:rPr>
        <w:t>– количество скота 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D76156" w:rsidRDefault="00D76156" w:rsidP="00D5535E">
      <w:pPr>
        <w:spacing w:line="33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D76156" w:rsidRDefault="00D76156" w:rsidP="00D5535E">
      <w:pPr>
        <w:spacing w:line="330" w:lineRule="exact"/>
        <w:ind w:firstLine="709"/>
        <w:jc w:val="both"/>
        <w:rPr>
          <w:sz w:val="26"/>
          <w:szCs w:val="26"/>
        </w:rPr>
      </w:pPr>
      <w:r>
        <w:rPr>
          <w:b/>
          <w:sz w:val="26"/>
          <w:szCs w:val="26"/>
        </w:rPr>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от коров молочного стада к среднему поголовью коров молочного стада независимо от того, доились они в отчетном периоде или нет. </w:t>
      </w:r>
    </w:p>
    <w:p w:rsidR="00D76156" w:rsidRDefault="00D76156" w:rsidP="00D5535E">
      <w:pPr>
        <w:spacing w:line="33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D76156" w:rsidRDefault="00D76156" w:rsidP="00D5535E">
      <w:pPr>
        <w:spacing w:line="33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с населением за закупленный крупный рогатый скот, расчеты за который будут производиться </w:t>
      </w:r>
      <w:r>
        <w:rPr>
          <w:bCs/>
          <w:sz w:val="26"/>
          <w:szCs w:val="26"/>
        </w:rPr>
        <w:t xml:space="preserve">в </w:t>
      </w:r>
      <w:proofErr w:type="spellStart"/>
      <w:r>
        <w:rPr>
          <w:bCs/>
          <w:sz w:val="26"/>
          <w:szCs w:val="26"/>
        </w:rPr>
        <w:t>неденежной</w:t>
      </w:r>
      <w:proofErr w:type="spellEnd"/>
      <w:r>
        <w:rPr>
          <w:bCs/>
          <w:sz w:val="26"/>
          <w:szCs w:val="26"/>
        </w:rPr>
        <w:t xml:space="preserve"> форме</w:t>
      </w:r>
      <w:r>
        <w:rPr>
          <w:sz w:val="26"/>
          <w:szCs w:val="26"/>
        </w:rPr>
        <w:t>, считается стоимость продукции (зерно, сено и другое), не поставленной в срок, установленный договором.</w:t>
      </w:r>
    </w:p>
    <w:p w:rsidR="007C6FAD" w:rsidRPr="00FD6A7A" w:rsidRDefault="007C6FAD" w:rsidP="00D5535E">
      <w:pPr>
        <w:pStyle w:val="1"/>
        <w:keepNext w:val="0"/>
        <w:spacing w:before="360" w:after="240" w:line="320" w:lineRule="exact"/>
        <w:ind w:firstLine="709"/>
        <w:jc w:val="both"/>
        <w:rPr>
          <w:b/>
          <w:sz w:val="30"/>
          <w:szCs w:val="30"/>
        </w:rPr>
      </w:pPr>
      <w:r w:rsidRPr="00FD6A7A">
        <w:rPr>
          <w:b/>
          <w:sz w:val="30"/>
          <w:szCs w:val="30"/>
        </w:rPr>
        <w:t>Промышленно</w:t>
      </w:r>
      <w:r w:rsidR="00E20E46">
        <w:rPr>
          <w:b/>
          <w:sz w:val="30"/>
          <w:szCs w:val="30"/>
        </w:rPr>
        <w:t>сть</w:t>
      </w:r>
    </w:p>
    <w:p w:rsidR="00D5535E" w:rsidRDefault="00D5535E" w:rsidP="00D5535E">
      <w:pPr>
        <w:spacing w:line="330" w:lineRule="exact"/>
        <w:ind w:firstLine="709"/>
        <w:jc w:val="both"/>
        <w:rPr>
          <w:sz w:val="26"/>
          <w:szCs w:val="26"/>
        </w:rPr>
      </w:pPr>
      <w:proofErr w:type="gramStart"/>
      <w:r>
        <w:rPr>
          <w:b/>
          <w:bCs/>
          <w:sz w:val="26"/>
          <w:szCs w:val="26"/>
        </w:rPr>
        <w:t>Объем промышленного производства</w:t>
      </w:r>
      <w:r>
        <w:rPr>
          <w:sz w:val="26"/>
          <w:szCs w:val="26"/>
        </w:rPr>
        <w:t xml:space="preserve"> – совокупность произведенной готовой продукции и полуфабрикатов, выполненных работ (оказанных услуг) силами персонала организации, предназначенных для реализации (выполненных по заказу) другим организациям, населению, непромышленным подразделениям своей организации, классифицируемых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proofErr w:type="gramEnd"/>
    </w:p>
    <w:p w:rsidR="00D5535E" w:rsidRDefault="00D5535E" w:rsidP="00D5535E">
      <w:pPr>
        <w:spacing w:line="330" w:lineRule="exact"/>
        <w:ind w:firstLine="709"/>
        <w:jc w:val="both"/>
        <w:rPr>
          <w:sz w:val="26"/>
          <w:szCs w:val="26"/>
        </w:rPr>
      </w:pPr>
      <w:r>
        <w:rPr>
          <w:sz w:val="26"/>
          <w:szCs w:val="26"/>
        </w:rPr>
        <w:t xml:space="preserve">Данные об объеме промышленного производства приводятся </w:t>
      </w:r>
      <w:r>
        <w:rPr>
          <w:sz w:val="26"/>
          <w:szCs w:val="26"/>
        </w:rPr>
        <w:br/>
        <w:t xml:space="preserve">в фактических отпускных ценах (ценах отгрузки) за вычетом налогов и сборов, исчисляемых из выручки, </w:t>
      </w:r>
      <w:r>
        <w:rPr>
          <w:b/>
          <w:i/>
          <w:sz w:val="26"/>
          <w:szCs w:val="26"/>
        </w:rPr>
        <w:t>с учетом стоимости давальческого сырья</w:t>
      </w:r>
      <w:r>
        <w:rPr>
          <w:b/>
          <w:sz w:val="26"/>
          <w:szCs w:val="26"/>
        </w:rPr>
        <w:t xml:space="preserve">. </w:t>
      </w:r>
      <w:r>
        <w:rPr>
          <w:bCs/>
          <w:i/>
          <w:sz w:val="26"/>
          <w:szCs w:val="26"/>
        </w:rPr>
        <w:t>Давальческое сырье</w:t>
      </w:r>
      <w:r>
        <w:rPr>
          <w:sz w:val="26"/>
          <w:szCs w:val="26"/>
        </w:rPr>
        <w:t xml:space="preserve"> – это сырье, принадлежащее заказчику и переданное </w:t>
      </w:r>
      <w:r>
        <w:rPr>
          <w:sz w:val="26"/>
          <w:szCs w:val="26"/>
        </w:rPr>
        <w:br/>
        <w:t xml:space="preserve">на переработку другим организациям для производства из него продукции </w:t>
      </w:r>
      <w:r>
        <w:rPr>
          <w:sz w:val="26"/>
          <w:szCs w:val="26"/>
        </w:rPr>
        <w:br/>
        <w:t>в соответствии с заключенными договорами.</w:t>
      </w:r>
    </w:p>
    <w:p w:rsidR="00D5535E" w:rsidRDefault="00D5535E" w:rsidP="00834AC7">
      <w:pPr>
        <w:spacing w:line="314" w:lineRule="exact"/>
        <w:ind w:firstLine="709"/>
        <w:jc w:val="both"/>
        <w:rPr>
          <w:sz w:val="26"/>
          <w:szCs w:val="26"/>
        </w:rPr>
      </w:pPr>
      <w:r>
        <w:rPr>
          <w:sz w:val="26"/>
          <w:szCs w:val="26"/>
        </w:rPr>
        <w:lastRenderedPageBreak/>
        <w:t xml:space="preserve">Объем промышленного производства определяется </w:t>
      </w:r>
      <w:r>
        <w:rPr>
          <w:b/>
          <w:bCs/>
          <w:i/>
          <w:sz w:val="26"/>
          <w:szCs w:val="26"/>
        </w:rPr>
        <w:t>без стоимости внутризаводского оборота</w:t>
      </w:r>
      <w:r>
        <w:rPr>
          <w:i/>
          <w:sz w:val="26"/>
          <w:szCs w:val="26"/>
        </w:rPr>
        <w:t xml:space="preserve">. </w:t>
      </w:r>
      <w:r>
        <w:rPr>
          <w:bCs/>
          <w:i/>
          <w:sz w:val="26"/>
          <w:szCs w:val="26"/>
        </w:rPr>
        <w:t>Внутризаводской оборот</w:t>
      </w:r>
      <w:r>
        <w:rPr>
          <w:sz w:val="26"/>
          <w:szCs w:val="26"/>
        </w:rPr>
        <w:t xml:space="preserve"> – стоимость той части изготовленных организацией готовых изделий и полуфабрикатов, которые используются внутри данной организации на собственные промышленно-производственные нужды и стоимость которых в дальнейшем включается </w:t>
      </w:r>
      <w:r>
        <w:rPr>
          <w:sz w:val="26"/>
          <w:szCs w:val="26"/>
        </w:rPr>
        <w:br/>
        <w:t>в затраты на производство конечной промышленной продукции.</w:t>
      </w:r>
    </w:p>
    <w:p w:rsidR="00D5535E" w:rsidRDefault="00D5535E" w:rsidP="00834AC7">
      <w:pPr>
        <w:spacing w:line="314" w:lineRule="exact"/>
        <w:ind w:firstLine="709"/>
        <w:jc w:val="both"/>
        <w:rPr>
          <w:sz w:val="26"/>
          <w:szCs w:val="26"/>
        </w:rPr>
      </w:pPr>
      <w:r>
        <w:rPr>
          <w:i/>
          <w:sz w:val="26"/>
          <w:szCs w:val="26"/>
        </w:rPr>
        <w:t>Общий объем промышленного производства</w:t>
      </w:r>
      <w:r>
        <w:rPr>
          <w:sz w:val="26"/>
          <w:szCs w:val="26"/>
        </w:rPr>
        <w:t xml:space="preserve"> включает данные об объемах промышленного производства юридических лиц (крупных, средних, малых организаций, </w:t>
      </w:r>
      <w:proofErr w:type="spellStart"/>
      <w:r>
        <w:rPr>
          <w:sz w:val="26"/>
          <w:szCs w:val="26"/>
        </w:rPr>
        <w:t>микроорганизаций</w:t>
      </w:r>
      <w:proofErr w:type="spellEnd"/>
      <w:r>
        <w:rPr>
          <w:sz w:val="26"/>
          <w:szCs w:val="26"/>
        </w:rPr>
        <w:t xml:space="preserve">), индивидуальных предпринимателей </w:t>
      </w:r>
      <w:r>
        <w:rPr>
          <w:sz w:val="26"/>
          <w:szCs w:val="26"/>
        </w:rPr>
        <w:br/>
        <w:t>и домашних хозяйств, независимо от формы собственности и их основного вида экономической деятельности.</w:t>
      </w:r>
    </w:p>
    <w:p w:rsidR="00D5535E" w:rsidRDefault="00D5535E" w:rsidP="00834AC7">
      <w:pPr>
        <w:widowControl w:val="0"/>
        <w:spacing w:line="314" w:lineRule="exact"/>
        <w:ind w:firstLine="709"/>
        <w:jc w:val="both"/>
        <w:rPr>
          <w:sz w:val="26"/>
          <w:szCs w:val="26"/>
        </w:rPr>
      </w:pPr>
      <w:r>
        <w:rPr>
          <w:b/>
          <w:bCs/>
          <w:sz w:val="26"/>
          <w:szCs w:val="26"/>
        </w:rPr>
        <w:t>Индекс промышленного производства</w:t>
      </w:r>
      <w:r>
        <w:rPr>
          <w:sz w:val="26"/>
          <w:szCs w:val="26"/>
        </w:rPr>
        <w:t xml:space="preserve"> – относительный показатель, характеризующий изменение количества произведенных продуктов </w:t>
      </w:r>
      <w:r>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D5535E" w:rsidRDefault="00D5535E" w:rsidP="00834AC7">
      <w:pPr>
        <w:spacing w:line="314" w:lineRule="exact"/>
        <w:ind w:firstLine="709"/>
        <w:jc w:val="both"/>
        <w:rPr>
          <w:bCs/>
          <w:i/>
          <w:sz w:val="26"/>
          <w:szCs w:val="26"/>
        </w:rPr>
      </w:pPr>
      <w:r>
        <w:rPr>
          <w:i/>
          <w:sz w:val="26"/>
          <w:szCs w:val="26"/>
        </w:rPr>
        <w:t>Индексы производства по видам экономической деятельности и индекс промышленного производства в целом по промышленности</w:t>
      </w:r>
      <w:r>
        <w:rPr>
          <w:sz w:val="26"/>
          <w:szCs w:val="26"/>
        </w:rPr>
        <w:t xml:space="preserve"> включают данные об объемах произведенных товаров и услуг юридических лиц (крупных, средних, малых организаций, </w:t>
      </w:r>
      <w:proofErr w:type="spellStart"/>
      <w:r>
        <w:rPr>
          <w:sz w:val="26"/>
          <w:szCs w:val="26"/>
        </w:rPr>
        <w:t>микроорганизаций</w:t>
      </w:r>
      <w:proofErr w:type="spellEnd"/>
      <w:r>
        <w:rPr>
          <w:sz w:val="26"/>
          <w:szCs w:val="26"/>
        </w:rPr>
        <w:t xml:space="preserve">), независимо от формы собственности </w:t>
      </w:r>
      <w:r>
        <w:rPr>
          <w:sz w:val="26"/>
          <w:szCs w:val="26"/>
        </w:rPr>
        <w:br/>
        <w:t>и их основного вида экономической деятельности.</w:t>
      </w:r>
    </w:p>
    <w:p w:rsidR="00D5535E" w:rsidRDefault="00D5535E" w:rsidP="00834AC7">
      <w:pPr>
        <w:widowControl w:val="0"/>
        <w:spacing w:line="314" w:lineRule="exact"/>
        <w:ind w:firstLine="709"/>
        <w:jc w:val="both"/>
        <w:rPr>
          <w:color w:val="000000" w:themeColor="text1"/>
          <w:sz w:val="26"/>
          <w:szCs w:val="26"/>
        </w:rPr>
      </w:pPr>
      <w:r>
        <w:rPr>
          <w:b/>
          <w:bCs/>
          <w:color w:val="000000" w:themeColor="text1"/>
          <w:sz w:val="26"/>
          <w:szCs w:val="26"/>
        </w:rPr>
        <w:t>Запасы готовой продукции</w:t>
      </w:r>
      <w:r>
        <w:rPr>
          <w:color w:val="000000" w:themeColor="text1"/>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color w:val="000000" w:themeColor="text1"/>
          <w:sz w:val="26"/>
          <w:szCs w:val="26"/>
        </w:rPr>
        <w:br/>
        <w:t>и находящейся на складах организаций-производителей (без учета продукции, изготовленной из давальческого сырья).</w:t>
      </w:r>
    </w:p>
    <w:p w:rsidR="00D5535E" w:rsidRDefault="00D5535E" w:rsidP="00834AC7">
      <w:pPr>
        <w:pStyle w:val="a3"/>
        <w:widowControl w:val="0"/>
        <w:spacing w:before="0" w:line="314" w:lineRule="exact"/>
        <w:rPr>
          <w:sz w:val="26"/>
          <w:szCs w:val="26"/>
        </w:rPr>
      </w:pPr>
      <w:r>
        <w:rPr>
          <w:b/>
          <w:bCs/>
          <w:sz w:val="26"/>
          <w:szCs w:val="26"/>
        </w:rPr>
        <w:t>Соотношение запасов готовой продукции и среднемесячного объема производства</w:t>
      </w:r>
      <w:r>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D5535E" w:rsidRDefault="00D5535E" w:rsidP="00834AC7">
      <w:pPr>
        <w:pStyle w:val="31"/>
        <w:widowControl w:val="0"/>
        <w:spacing w:before="0" w:line="314" w:lineRule="exact"/>
        <w:rPr>
          <w:szCs w:val="26"/>
        </w:rPr>
      </w:pPr>
      <w:r>
        <w:rPr>
          <w:b/>
          <w:bCs/>
          <w:szCs w:val="26"/>
        </w:rPr>
        <w:t>Объем отгруженной продукции</w:t>
      </w:r>
      <w:r>
        <w:rPr>
          <w:szCs w:val="26"/>
        </w:rPr>
        <w:t xml:space="preserve"> – стоимость продукции собственного производства, выполненных работ, оказанных услуг, фактически отгруженных </w:t>
      </w:r>
      <w:r>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Pr>
          <w:szCs w:val="26"/>
        </w:rPr>
        <w:br/>
        <w:t>продавца или нет.</w:t>
      </w:r>
    </w:p>
    <w:p w:rsidR="00D5535E" w:rsidRDefault="00D5535E" w:rsidP="00834AC7">
      <w:pPr>
        <w:pStyle w:val="a3"/>
        <w:widowControl w:val="0"/>
        <w:spacing w:before="0" w:line="350" w:lineRule="exact"/>
        <w:rPr>
          <w:color w:val="000000" w:themeColor="text1"/>
          <w:sz w:val="26"/>
          <w:szCs w:val="26"/>
        </w:rPr>
      </w:pPr>
      <w:r>
        <w:rPr>
          <w:b/>
          <w:bCs/>
          <w:color w:val="000000" w:themeColor="text1"/>
          <w:sz w:val="26"/>
          <w:szCs w:val="26"/>
        </w:rPr>
        <w:lastRenderedPageBreak/>
        <w:t>Инновационная продукция (работы, услуги)</w:t>
      </w:r>
      <w:r>
        <w:rPr>
          <w:color w:val="000000" w:themeColor="text1"/>
          <w:sz w:val="26"/>
          <w:szCs w:val="26"/>
        </w:rPr>
        <w:t xml:space="preserve"> – это внедренная </w:t>
      </w:r>
      <w:r>
        <w:rPr>
          <w:color w:val="000000" w:themeColor="text1"/>
          <w:sz w:val="26"/>
          <w:szCs w:val="26"/>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D5535E" w:rsidRDefault="00D5535E" w:rsidP="00834AC7">
      <w:pPr>
        <w:pStyle w:val="a3"/>
        <w:widowControl w:val="0"/>
        <w:spacing w:before="0" w:line="350" w:lineRule="exact"/>
        <w:rPr>
          <w:color w:val="000000" w:themeColor="text1"/>
          <w:sz w:val="26"/>
          <w:szCs w:val="26"/>
        </w:rPr>
      </w:pPr>
      <w:r>
        <w:rPr>
          <w:color w:val="000000" w:themeColor="text1"/>
          <w:sz w:val="26"/>
          <w:szCs w:val="26"/>
        </w:rPr>
        <w:t>К инновационной продукции (работам, услугам) относятся:</w:t>
      </w:r>
    </w:p>
    <w:p w:rsidR="00D5535E" w:rsidRDefault="00D5535E" w:rsidP="00834AC7">
      <w:pPr>
        <w:pStyle w:val="a3"/>
        <w:widowControl w:val="0"/>
        <w:spacing w:before="0" w:line="350" w:lineRule="exact"/>
        <w:rPr>
          <w:color w:val="000000" w:themeColor="text1"/>
          <w:sz w:val="26"/>
          <w:szCs w:val="26"/>
        </w:rPr>
      </w:pPr>
      <w:proofErr w:type="gramStart"/>
      <w:r>
        <w:rPr>
          <w:color w:val="000000" w:themeColor="text1"/>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D5535E" w:rsidRPr="00D5535E" w:rsidRDefault="00D5535E" w:rsidP="00834AC7">
      <w:pPr>
        <w:pStyle w:val="a3"/>
        <w:widowControl w:val="0"/>
        <w:spacing w:before="0" w:line="350" w:lineRule="exact"/>
        <w:rPr>
          <w:color w:val="000000" w:themeColor="text1"/>
          <w:sz w:val="26"/>
          <w:szCs w:val="26"/>
        </w:rPr>
      </w:pPr>
      <w:r w:rsidRPr="00D5535E">
        <w:rPr>
          <w:color w:val="000000" w:themeColor="text1"/>
          <w:sz w:val="26"/>
          <w:szCs w:val="26"/>
        </w:rPr>
        <w:t>продукция (работы, услуги), подвергшаяся изменениям технических характеристик с целью создания нового способа ее применения и (или) позволяющих расширить область использования продукции (работ, услуг);</w:t>
      </w:r>
    </w:p>
    <w:p w:rsidR="00D5535E" w:rsidRPr="00D5535E" w:rsidRDefault="00D5535E" w:rsidP="00834AC7">
      <w:pPr>
        <w:pStyle w:val="a3"/>
        <w:widowControl w:val="0"/>
        <w:spacing w:before="0" w:line="350" w:lineRule="exact"/>
        <w:rPr>
          <w:color w:val="000000" w:themeColor="text1"/>
          <w:sz w:val="26"/>
          <w:szCs w:val="26"/>
        </w:rPr>
      </w:pPr>
      <w:r w:rsidRPr="00D5535E">
        <w:rPr>
          <w:color w:val="000000" w:themeColor="text1"/>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sidRPr="00D5535E">
        <w:rPr>
          <w:color w:val="000000" w:themeColor="text1"/>
          <w:sz w:val="26"/>
          <w:szCs w:val="26"/>
        </w:rPr>
        <w:br/>
        <w:t>и прочих характеристиках, улучшающих их свойства;</w:t>
      </w:r>
    </w:p>
    <w:p w:rsidR="00D5535E" w:rsidRPr="00D5535E" w:rsidRDefault="00D5535E" w:rsidP="00834AC7">
      <w:pPr>
        <w:pStyle w:val="a3"/>
        <w:widowControl w:val="0"/>
        <w:spacing w:before="0" w:line="350" w:lineRule="exact"/>
        <w:rPr>
          <w:color w:val="000000" w:themeColor="text1"/>
          <w:sz w:val="26"/>
          <w:szCs w:val="26"/>
        </w:rPr>
      </w:pPr>
      <w:r w:rsidRPr="00D5535E">
        <w:rPr>
          <w:color w:val="000000" w:themeColor="text1"/>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D5535E" w:rsidRDefault="00D5535E" w:rsidP="00834AC7">
      <w:pPr>
        <w:pStyle w:val="a3"/>
        <w:widowControl w:val="0"/>
        <w:spacing w:before="0" w:line="350" w:lineRule="exact"/>
        <w:rPr>
          <w:color w:val="000000" w:themeColor="text1"/>
          <w:sz w:val="26"/>
          <w:szCs w:val="26"/>
        </w:rPr>
      </w:pPr>
      <w:r w:rsidRPr="00D5535E">
        <w:rPr>
          <w:color w:val="000000" w:themeColor="text1"/>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D5535E" w:rsidRDefault="00D5535E" w:rsidP="00834AC7">
      <w:pPr>
        <w:pStyle w:val="a3"/>
        <w:widowControl w:val="0"/>
        <w:spacing w:before="0" w:line="350" w:lineRule="exact"/>
        <w:rPr>
          <w:color w:val="000000" w:themeColor="text1"/>
          <w:sz w:val="26"/>
          <w:szCs w:val="26"/>
        </w:rPr>
      </w:pPr>
      <w:r>
        <w:rPr>
          <w:color w:val="000000" w:themeColor="text1"/>
          <w:sz w:val="26"/>
          <w:szCs w:val="26"/>
        </w:rPr>
        <w:t>Инновационной продукция (работы, услуги) считается в течение трех лет с момента ее первой отгрузки (выполнения, оказания).</w:t>
      </w:r>
    </w:p>
    <w:p w:rsidR="00D5535E" w:rsidRDefault="00D5535E" w:rsidP="00834AC7">
      <w:pPr>
        <w:pStyle w:val="a3"/>
        <w:widowControl w:val="0"/>
        <w:spacing w:before="0" w:line="350" w:lineRule="exact"/>
        <w:rPr>
          <w:sz w:val="26"/>
          <w:szCs w:val="26"/>
        </w:rPr>
      </w:pPr>
      <w:r>
        <w:rPr>
          <w:b/>
          <w:bCs/>
          <w:sz w:val="26"/>
          <w:szCs w:val="26"/>
        </w:rPr>
        <w:t>Отгруженная инновационная продукция</w:t>
      </w:r>
      <w:r>
        <w:rPr>
          <w:bCs/>
          <w:sz w:val="26"/>
          <w:szCs w:val="26"/>
        </w:rPr>
        <w:t xml:space="preserve"> – </w:t>
      </w:r>
      <w:r>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D5535E" w:rsidRDefault="00D5535E" w:rsidP="00834AC7">
      <w:pPr>
        <w:widowControl w:val="0"/>
        <w:spacing w:line="350" w:lineRule="exact"/>
        <w:ind w:firstLine="709"/>
        <w:jc w:val="both"/>
        <w:rPr>
          <w:bCs/>
          <w:sz w:val="26"/>
          <w:szCs w:val="26"/>
        </w:rPr>
      </w:pPr>
      <w:r>
        <w:rPr>
          <w:b/>
          <w:sz w:val="26"/>
          <w:szCs w:val="26"/>
        </w:rPr>
        <w:t xml:space="preserve">Удельный вес отгруженной инновационной продукции в общем объеме отгруженной продукции </w:t>
      </w:r>
      <w:r>
        <w:rPr>
          <w:bCs/>
          <w:sz w:val="26"/>
          <w:szCs w:val="26"/>
        </w:rPr>
        <w:t>рассчитывается как отношение отгруженной инновационной продукции к объему отгруженной продукции.</w:t>
      </w:r>
    </w:p>
    <w:p w:rsidR="00D5535E" w:rsidRDefault="00D5535E" w:rsidP="00834AC7">
      <w:pPr>
        <w:widowControl w:val="0"/>
        <w:spacing w:line="350" w:lineRule="exact"/>
        <w:ind w:firstLine="709"/>
        <w:jc w:val="both"/>
        <w:rPr>
          <w:sz w:val="26"/>
          <w:szCs w:val="26"/>
        </w:rPr>
      </w:pPr>
      <w:r w:rsidRPr="00D5535E">
        <w:rPr>
          <w:bCs/>
          <w:sz w:val="26"/>
          <w:szCs w:val="26"/>
        </w:rPr>
        <w:t xml:space="preserve">Данные о </w:t>
      </w:r>
      <w:r w:rsidRPr="00D5535E">
        <w:rPr>
          <w:i/>
          <w:sz w:val="26"/>
          <w:szCs w:val="26"/>
        </w:rPr>
        <w:t>запасах готовой продукции и соотношении запасов готовой продукции и среднемесячного объема производства, объеме отгруженной продукции (в том числе инновационной) в стоимостном выражении</w:t>
      </w:r>
      <w:r w:rsidRPr="00D5535E">
        <w:rPr>
          <w:sz w:val="26"/>
          <w:szCs w:val="26"/>
        </w:rPr>
        <w:t xml:space="preserve"> приведены </w:t>
      </w:r>
      <w:proofErr w:type="gramStart"/>
      <w:r w:rsidRPr="00D5535E">
        <w:rPr>
          <w:sz w:val="26"/>
          <w:szCs w:val="26"/>
        </w:rPr>
        <w:t>по</w:t>
      </w:r>
      <w:proofErr w:type="gramEnd"/>
      <w:r w:rsidRPr="00D5535E">
        <w:rPr>
          <w:sz w:val="26"/>
          <w:szCs w:val="26"/>
        </w:rPr>
        <w:t xml:space="preserve"> </w:t>
      </w:r>
      <w:proofErr w:type="gramStart"/>
      <w:r w:rsidRPr="00D5535E">
        <w:rPr>
          <w:sz w:val="26"/>
          <w:szCs w:val="26"/>
        </w:rPr>
        <w:t>крупным</w:t>
      </w:r>
      <w:proofErr w:type="gramEnd"/>
      <w:r w:rsidRPr="00D5535E">
        <w:rPr>
          <w:sz w:val="26"/>
          <w:szCs w:val="26"/>
        </w:rPr>
        <w:t xml:space="preserve"> и средним организациям, малым организациям ведомственной подчиненности, с основным видом экономической деятельности, относящимся к промышленности.</w:t>
      </w:r>
    </w:p>
    <w:p w:rsidR="00A72B95" w:rsidRPr="00FD6A7A" w:rsidRDefault="00A72B95" w:rsidP="00D5535E">
      <w:pPr>
        <w:pStyle w:val="4"/>
        <w:keepNext w:val="0"/>
        <w:spacing w:before="360" w:after="120" w:line="320" w:lineRule="exact"/>
        <w:rPr>
          <w:rFonts w:ascii="Times New Roman" w:hAnsi="Times New Roman"/>
          <w:szCs w:val="30"/>
        </w:rPr>
      </w:pPr>
      <w:r>
        <w:rPr>
          <w:rFonts w:ascii="Times New Roman" w:hAnsi="Times New Roman"/>
          <w:szCs w:val="30"/>
        </w:rPr>
        <w:lastRenderedPageBreak/>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1D2F15" w:rsidRDefault="001D2F15" w:rsidP="00834AC7">
      <w:pPr>
        <w:pStyle w:val="a3"/>
        <w:widowControl w:val="0"/>
        <w:spacing w:before="0" w:line="320" w:lineRule="exact"/>
        <w:rPr>
          <w:sz w:val="26"/>
          <w:szCs w:val="26"/>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 Данные об инвестициях в основной капитал приведены с учетом инвестиционной деятельности малых организаций, </w:t>
      </w:r>
      <w:proofErr w:type="spellStart"/>
      <w:r>
        <w:rPr>
          <w:sz w:val="26"/>
          <w:szCs w:val="26"/>
        </w:rPr>
        <w:t>микроорганизаций</w:t>
      </w:r>
      <w:proofErr w:type="spellEnd"/>
      <w:r>
        <w:rPr>
          <w:sz w:val="26"/>
          <w:szCs w:val="26"/>
        </w:rPr>
        <w:t xml:space="preserve">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p>
    <w:p w:rsidR="001D2F15" w:rsidRDefault="001D2F15" w:rsidP="00834AC7">
      <w:pPr>
        <w:widowControl w:val="0"/>
        <w:spacing w:line="32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34AC7">
      <w:pPr>
        <w:spacing w:line="32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1D2F15" w:rsidRDefault="001D2F15" w:rsidP="00834AC7">
      <w:pPr>
        <w:spacing w:line="32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Беларусь учитываются на балансе организации).</w:t>
      </w:r>
      <w:proofErr w:type="gramEnd"/>
    </w:p>
    <w:p w:rsidR="001D2F15" w:rsidRDefault="001D2F15" w:rsidP="00834AC7">
      <w:pPr>
        <w:spacing w:line="32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1D2F15" w:rsidRDefault="001D2F15" w:rsidP="00834AC7">
      <w:pPr>
        <w:tabs>
          <w:tab w:val="left" w:pos="0"/>
          <w:tab w:val="left" w:pos="959"/>
          <w:tab w:val="left" w:pos="1918"/>
          <w:tab w:val="left" w:pos="2877"/>
          <w:tab w:val="left" w:pos="3836"/>
          <w:tab w:val="left" w:pos="4795"/>
          <w:tab w:val="left" w:pos="5754"/>
          <w:tab w:val="left" w:pos="6713"/>
          <w:tab w:val="left" w:pos="7672"/>
          <w:tab w:val="left" w:pos="8631"/>
        </w:tabs>
        <w:spacing w:line="32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относительный статистический показатель, который определяется отношением объема инвестиций в основной капитал отчетного периода к базисному периоду, рассчитанного в сопоставимых ценах.</w:t>
      </w:r>
    </w:p>
    <w:p w:rsidR="001D2F15" w:rsidRDefault="001D2F15" w:rsidP="00834AC7">
      <w:pPr>
        <w:spacing w:line="350" w:lineRule="exact"/>
        <w:ind w:firstLine="709"/>
        <w:jc w:val="both"/>
        <w:rPr>
          <w:sz w:val="26"/>
          <w:szCs w:val="26"/>
        </w:rPr>
      </w:pPr>
      <w:r>
        <w:rPr>
          <w:b/>
          <w:sz w:val="26"/>
          <w:szCs w:val="26"/>
        </w:rPr>
        <w:lastRenderedPageBreak/>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34AC7">
      <w:pPr>
        <w:pStyle w:val="31"/>
        <w:spacing w:before="0" w:line="350" w:lineRule="exact"/>
        <w:rPr>
          <w:szCs w:val="26"/>
        </w:rPr>
      </w:pPr>
      <w:r>
        <w:rPr>
          <w:szCs w:val="26"/>
        </w:rPr>
        <w:t xml:space="preserve">Общая площадь квартир жилого дома определяется как сумма общих площадей квартир дома. </w:t>
      </w:r>
    </w:p>
    <w:p w:rsidR="001D2F15" w:rsidRDefault="001D2F15" w:rsidP="00834AC7">
      <w:pPr>
        <w:widowControl w:val="0"/>
        <w:spacing w:line="35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1D2F15" w:rsidRDefault="001D2F15" w:rsidP="00834AC7">
      <w:pPr>
        <w:pStyle w:val="31"/>
        <w:spacing w:before="0" w:line="350"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1D2F15" w:rsidRDefault="001D2F15" w:rsidP="00834AC7">
      <w:pPr>
        <w:spacing w:line="350"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их эксплуатации, а также систем, обеспечивающих функционирование зданий 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и вибрационной изоляции и тому подобных. Данные приводятся с учетом строительной деятельности малых организаций и </w:t>
      </w:r>
      <w:proofErr w:type="spellStart"/>
      <w:r>
        <w:rPr>
          <w:sz w:val="26"/>
          <w:szCs w:val="26"/>
        </w:rPr>
        <w:t>микроорганизаций</w:t>
      </w:r>
      <w:proofErr w:type="spellEnd"/>
      <w:r>
        <w:rPr>
          <w:sz w:val="26"/>
          <w:szCs w:val="26"/>
        </w:rPr>
        <w:t>.</w:t>
      </w:r>
    </w:p>
    <w:p w:rsidR="001D2F15" w:rsidRDefault="001D2F15" w:rsidP="00834AC7">
      <w:pPr>
        <w:spacing w:line="350"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Pr>
          <w:color w:val="000000"/>
          <w:spacing w:val="-1"/>
          <w:sz w:val="26"/>
          <w:szCs w:val="26"/>
        </w:rPr>
        <w:t xml:space="preserve">относительный статистический показатель, который определяется отношением объема </w:t>
      </w:r>
      <w:r>
        <w:rPr>
          <w:sz w:val="26"/>
          <w:szCs w:val="26"/>
        </w:rPr>
        <w:t xml:space="preserve">подрядных работ </w:t>
      </w:r>
      <w:r>
        <w:rPr>
          <w:color w:val="000000"/>
          <w:spacing w:val="-1"/>
          <w:sz w:val="26"/>
          <w:szCs w:val="26"/>
        </w:rPr>
        <w:t>отчетного периода к базисному периоду, рассчитанного в сопоставимых ценах.</w:t>
      </w:r>
    </w:p>
    <w:p w:rsidR="00145806" w:rsidRDefault="00145806" w:rsidP="00834AC7">
      <w:pPr>
        <w:pStyle w:val="4"/>
        <w:keepNext w:val="0"/>
        <w:spacing w:before="240" w:after="120" w:line="320" w:lineRule="exact"/>
        <w:rPr>
          <w:rFonts w:ascii="Times New Roman" w:hAnsi="Times New Roman"/>
          <w:szCs w:val="30"/>
        </w:rPr>
      </w:pPr>
      <w:r>
        <w:rPr>
          <w:rFonts w:ascii="Times New Roman" w:hAnsi="Times New Roman"/>
          <w:szCs w:val="30"/>
        </w:rPr>
        <w:lastRenderedPageBreak/>
        <w:t>Транспорт</w:t>
      </w:r>
    </w:p>
    <w:p w:rsidR="00831FAE" w:rsidRPr="00FD6A7A" w:rsidRDefault="00831FAE" w:rsidP="00834AC7">
      <w:pPr>
        <w:pStyle w:val="3"/>
        <w:keepNext w:val="0"/>
        <w:spacing w:line="30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831FAE" w:rsidRDefault="00831FAE" w:rsidP="00834AC7">
      <w:pPr>
        <w:pStyle w:val="3"/>
        <w:keepNext w:val="0"/>
        <w:spacing w:line="30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831FAE" w:rsidRDefault="00831FAE" w:rsidP="00834AC7">
      <w:pPr>
        <w:pStyle w:val="3"/>
        <w:keepNext w:val="0"/>
        <w:spacing w:line="300" w:lineRule="exact"/>
        <w:ind w:firstLine="709"/>
        <w:jc w:val="both"/>
        <w:rPr>
          <w:rFonts w:ascii="Times New Roman" w:hAnsi="Times New Roman"/>
          <w:b w:val="0"/>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т.е. перемещение пассажира на расстояние в 1 километр. Определяется умножением количества пассажиров по каждой позиции перевозки на расстояние перевозки </w:t>
      </w:r>
      <w:r>
        <w:rPr>
          <w:rFonts w:ascii="Times New Roman" w:hAnsi="Times New Roman"/>
          <w:b w:val="0"/>
          <w:sz w:val="26"/>
          <w:szCs w:val="26"/>
        </w:rPr>
        <w:br/>
      </w:r>
      <w:r w:rsidRPr="00FD6A7A">
        <w:rPr>
          <w:rFonts w:ascii="Times New Roman" w:hAnsi="Times New Roman"/>
          <w:b w:val="0"/>
          <w:sz w:val="26"/>
          <w:szCs w:val="26"/>
        </w:rPr>
        <w:t>с последующим суммированием произведений по всем поездкам.</w:t>
      </w:r>
    </w:p>
    <w:p w:rsidR="00F02B6C" w:rsidRDefault="00F02B6C" w:rsidP="00834AC7">
      <w:pPr>
        <w:pStyle w:val="3"/>
        <w:keepNext w:val="0"/>
        <w:spacing w:line="300" w:lineRule="exact"/>
        <w:ind w:firstLine="709"/>
        <w:jc w:val="both"/>
        <w:rPr>
          <w:rFonts w:ascii="Times New Roman" w:hAnsi="Times New Roman"/>
          <w:b w:val="0"/>
          <w:bCs/>
          <w:sz w:val="26"/>
          <w:szCs w:val="26"/>
        </w:rPr>
      </w:pPr>
      <w:r w:rsidRPr="00F839D4">
        <w:rPr>
          <w:rFonts w:ascii="Times New Roman" w:hAnsi="Times New Roman"/>
          <w:b w:val="0"/>
          <w:sz w:val="26"/>
          <w:szCs w:val="26"/>
        </w:rPr>
        <w:t>Данные о перевозках пассажиров приведены с учетом деятельности юридических лиц – субъектов малого предпринимательства, представляющих государственную статистическую отчетность.</w:t>
      </w:r>
    </w:p>
    <w:p w:rsidR="00DA0A5F" w:rsidRDefault="00DA0A5F" w:rsidP="00834AC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834AC7">
      <w:pPr>
        <w:spacing w:line="300"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834AC7">
      <w:pPr>
        <w:spacing w:line="300" w:lineRule="exact"/>
        <w:ind w:firstLine="709"/>
        <w:jc w:val="both"/>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834AC7">
      <w:pPr>
        <w:spacing w:line="300" w:lineRule="exact"/>
        <w:ind w:firstLine="709"/>
        <w:jc w:val="both"/>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834AC7">
      <w:pPr>
        <w:pStyle w:val="31"/>
        <w:shd w:val="clear" w:color="auto" w:fill="FFFFFF"/>
        <w:spacing w:before="0" w:line="300" w:lineRule="exact"/>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834AC7">
      <w:pPr>
        <w:pStyle w:val="31"/>
        <w:shd w:val="clear" w:color="auto" w:fill="FFFFFF"/>
        <w:spacing w:before="0" w:line="300" w:lineRule="exact"/>
        <w:rPr>
          <w:szCs w:val="26"/>
        </w:rPr>
      </w:pPr>
      <w:r>
        <w:rPr>
          <w:b/>
          <w:bCs/>
          <w:szCs w:val="26"/>
        </w:rPr>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w:t>
      </w:r>
      <w:r>
        <w:rPr>
          <w:szCs w:val="26"/>
        </w:rPr>
        <w:br/>
        <w:t>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834AC7">
      <w:pPr>
        <w:shd w:val="clear" w:color="auto" w:fill="FFFFFF"/>
        <w:spacing w:line="340" w:lineRule="exact"/>
        <w:ind w:firstLine="709"/>
        <w:jc w:val="both"/>
        <w:rPr>
          <w:bCs/>
          <w:sz w:val="26"/>
          <w:szCs w:val="26"/>
        </w:rPr>
      </w:pPr>
      <w:r w:rsidRPr="004510A6">
        <w:rPr>
          <w:b/>
          <w:sz w:val="26"/>
          <w:szCs w:val="26"/>
        </w:rPr>
        <w:lastRenderedPageBreak/>
        <w:t>Индекс</w:t>
      </w:r>
      <w:r w:rsidR="00467C50">
        <w:rPr>
          <w:b/>
          <w:sz w:val="26"/>
          <w:szCs w:val="26"/>
        </w:rPr>
        <w:t>ы</w:t>
      </w:r>
      <w:r w:rsidRPr="004510A6">
        <w:rPr>
          <w:b/>
          <w:sz w:val="26"/>
          <w:szCs w:val="26"/>
        </w:rPr>
        <w:t xml:space="preserve"> физического объема розничного товарооборота 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834AC7">
      <w:pPr>
        <w:shd w:val="clear" w:color="auto" w:fill="FFFFFF"/>
        <w:spacing w:line="34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834AC7">
      <w:pPr>
        <w:shd w:val="clear" w:color="auto" w:fill="FFFFFF"/>
        <w:spacing w:line="340"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DA0A5F" w:rsidP="00834AC7">
      <w:pPr>
        <w:spacing w:line="340" w:lineRule="exact"/>
        <w:ind w:firstLine="709"/>
        <w:jc w:val="both"/>
      </w:pPr>
      <w:r w:rsidRPr="004510A6">
        <w:rPr>
          <w:b/>
          <w:sz w:val="26"/>
          <w:szCs w:val="26"/>
        </w:rPr>
        <w:t>Товарные запасы</w:t>
      </w:r>
      <w:r w:rsidRPr="004510A6">
        <w:rPr>
          <w:sz w:val="26"/>
          <w:szCs w:val="26"/>
        </w:rPr>
        <w:t xml:space="preserve"> – количество товаров в денежном или натуральном выражении, находящихся в розничных торговых объектах</w:t>
      </w:r>
      <w:r>
        <w:rPr>
          <w:sz w:val="26"/>
          <w:szCs w:val="26"/>
        </w:rPr>
        <w:t>, на базах и складах, принадлежащих организациям, осуществляющим розничную торговлю, и предназначенных для розничной торговли</w:t>
      </w:r>
      <w:r w:rsidRPr="004510A6">
        <w:rPr>
          <w:sz w:val="26"/>
          <w:szCs w:val="26"/>
        </w:rPr>
        <w:t>.</w:t>
      </w:r>
    </w:p>
    <w:p w:rsidR="00DA0A5F" w:rsidRPr="004510A6" w:rsidRDefault="00DA0A5F" w:rsidP="00834AC7">
      <w:pPr>
        <w:spacing w:line="34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DA0A5F" w:rsidRDefault="00DA0A5F" w:rsidP="00831FAE">
      <w:pPr>
        <w:pStyle w:val="2"/>
        <w:keepNext w:val="0"/>
        <w:tabs>
          <w:tab w:val="left" w:pos="7929"/>
        </w:tabs>
        <w:spacing w:before="240" w:after="240" w:line="320" w:lineRule="exact"/>
        <w:ind w:firstLine="709"/>
        <w:rPr>
          <w:rFonts w:ascii="Times New Roman" w:hAnsi="Times New Roman"/>
          <w:szCs w:val="30"/>
        </w:rPr>
      </w:pPr>
      <w:r>
        <w:rPr>
          <w:rFonts w:ascii="Times New Roman" w:hAnsi="Times New Roman"/>
          <w:szCs w:val="30"/>
        </w:rPr>
        <w:t>Платные услуги населению</w:t>
      </w:r>
    </w:p>
    <w:p w:rsidR="00DA0A5F" w:rsidRPr="004510A6" w:rsidRDefault="00DA0A5F" w:rsidP="00834AC7">
      <w:pPr>
        <w:spacing w:line="340" w:lineRule="exact"/>
        <w:ind w:firstLine="709"/>
        <w:jc w:val="both"/>
        <w:rPr>
          <w:color w:val="000000"/>
          <w:sz w:val="26"/>
          <w:szCs w:val="26"/>
        </w:rPr>
      </w:pPr>
      <w:r w:rsidRPr="004510A6">
        <w:rPr>
          <w:b/>
          <w:color w:val="000000"/>
          <w:sz w:val="26"/>
          <w:szCs w:val="26"/>
        </w:rPr>
        <w:t xml:space="preserve">Объем платных услуг населению </w:t>
      </w:r>
      <w:r w:rsidRPr="004510A6">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w:t>
      </w:r>
      <w:r w:rsidRPr="00735511">
        <w:rPr>
          <w:color w:val="000000"/>
          <w:sz w:val="26"/>
          <w:szCs w:val="26"/>
        </w:rPr>
        <w:t xml:space="preserve"> или члену (членам) его семьи</w:t>
      </w:r>
      <w:r w:rsidRPr="004510A6">
        <w:rPr>
          <w:color w:val="000000"/>
          <w:sz w:val="26"/>
          <w:szCs w:val="26"/>
        </w:rPr>
        <w:t xml:space="preserve"> услуги или оплаченных юридическим лицом, его обособленным подразделением</w:t>
      </w:r>
      <w:r>
        <w:rPr>
          <w:color w:val="000000"/>
          <w:sz w:val="26"/>
          <w:szCs w:val="26"/>
        </w:rPr>
        <w:t>, имеющим отдельный баланс,</w:t>
      </w:r>
      <w:r w:rsidRPr="004510A6">
        <w:rPr>
          <w:color w:val="000000"/>
          <w:sz w:val="26"/>
          <w:szCs w:val="26"/>
        </w:rPr>
        <w:t xml:space="preserve"> в котором он работает.</w:t>
      </w:r>
    </w:p>
    <w:p w:rsidR="00DA0A5F" w:rsidRPr="004510A6" w:rsidRDefault="00DA0A5F" w:rsidP="00834AC7">
      <w:pPr>
        <w:spacing w:line="340" w:lineRule="exact"/>
        <w:ind w:firstLine="709"/>
        <w:jc w:val="both"/>
        <w:rPr>
          <w:sz w:val="26"/>
          <w:szCs w:val="26"/>
        </w:rPr>
      </w:pPr>
      <w:r w:rsidRPr="004510A6">
        <w:rPr>
          <w:sz w:val="26"/>
          <w:szCs w:val="26"/>
        </w:rPr>
        <w:t>Структура платных услуг населению приведена в соответствии со статистическим классификатором СК 27.005-2015 «Платные услуги населению».</w:t>
      </w:r>
    </w:p>
    <w:p w:rsidR="00DA0A5F" w:rsidRPr="004510A6" w:rsidRDefault="00DA0A5F" w:rsidP="00834AC7">
      <w:pPr>
        <w:pStyle w:val="20"/>
        <w:spacing w:before="0" w:line="340" w:lineRule="exact"/>
        <w:ind w:firstLine="709"/>
        <w:rPr>
          <w:szCs w:val="26"/>
        </w:rPr>
      </w:pPr>
      <w:r w:rsidRPr="004510A6">
        <w:rPr>
          <w:b/>
          <w:szCs w:val="26"/>
        </w:rPr>
        <w:t>Индекс физического объема платных услуг населению</w:t>
      </w:r>
      <w:r w:rsidRPr="004510A6">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при исключении влияния изменения цен.</w:t>
      </w:r>
    </w:p>
    <w:p w:rsidR="002943FF" w:rsidRPr="002943FF" w:rsidRDefault="002943FF" w:rsidP="002943FF">
      <w:pPr>
        <w:spacing w:before="240" w:after="240" w:line="320" w:lineRule="exact"/>
        <w:ind w:firstLine="709"/>
        <w:jc w:val="both"/>
        <w:outlineLvl w:val="3"/>
        <w:rPr>
          <w:rFonts w:ascii="Arial" w:hAnsi="Arial"/>
          <w:sz w:val="30"/>
          <w:szCs w:val="30"/>
        </w:rPr>
      </w:pPr>
      <w:r w:rsidRPr="002943FF">
        <w:rPr>
          <w:b/>
          <w:sz w:val="30"/>
          <w:szCs w:val="30"/>
        </w:rPr>
        <w:t>Финансы организаций</w:t>
      </w:r>
    </w:p>
    <w:p w:rsidR="002943FF" w:rsidRPr="002943FF" w:rsidRDefault="002943FF" w:rsidP="002943FF">
      <w:pPr>
        <w:spacing w:line="290" w:lineRule="exact"/>
        <w:ind w:firstLine="709"/>
        <w:jc w:val="both"/>
        <w:rPr>
          <w:sz w:val="26"/>
          <w:szCs w:val="26"/>
        </w:rPr>
      </w:pPr>
      <w:r w:rsidRPr="002943FF">
        <w:rPr>
          <w:spacing w:val="-6"/>
          <w:sz w:val="26"/>
          <w:szCs w:val="26"/>
        </w:rPr>
        <w:t xml:space="preserve">Данные о финансовой деятельности организаций приведены по юридическим </w:t>
      </w:r>
      <w:r w:rsidRPr="002943FF">
        <w:rPr>
          <w:sz w:val="26"/>
          <w:szCs w:val="26"/>
        </w:rPr>
        <w:t>лицам, их обособленным подразделениям, имеющим отдельный баланс:</w:t>
      </w:r>
    </w:p>
    <w:p w:rsidR="002943FF" w:rsidRPr="002943FF" w:rsidRDefault="002943FF" w:rsidP="002943FF">
      <w:pPr>
        <w:spacing w:line="320" w:lineRule="exact"/>
        <w:ind w:firstLine="709"/>
        <w:jc w:val="both"/>
        <w:rPr>
          <w:sz w:val="26"/>
          <w:szCs w:val="26"/>
        </w:rPr>
      </w:pPr>
      <w:proofErr w:type="gramStart"/>
      <w:r w:rsidRPr="002943FF">
        <w:rPr>
          <w:b/>
          <w:bCs/>
          <w:sz w:val="26"/>
          <w:szCs w:val="26"/>
        </w:rPr>
        <w:lastRenderedPageBreak/>
        <w:t>коммерческим организациям</w:t>
      </w:r>
      <w:r w:rsidRPr="002943FF">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не являющимся субъектами малого предпринимательства; малым организациям, подчиненным (входящим в состав) государственным органам (организациям), а также малым организациям, акции (доли в уставных фондах) которых находятся в государственной собственности и переданы в управление государственным органам (организациям);</w:t>
      </w:r>
      <w:proofErr w:type="gramEnd"/>
    </w:p>
    <w:p w:rsidR="002943FF" w:rsidRPr="002943FF" w:rsidRDefault="002943FF" w:rsidP="002943FF">
      <w:pPr>
        <w:spacing w:line="320" w:lineRule="exact"/>
        <w:ind w:firstLine="709"/>
        <w:jc w:val="both"/>
        <w:rPr>
          <w:sz w:val="26"/>
          <w:szCs w:val="26"/>
        </w:rPr>
      </w:pPr>
      <w:r w:rsidRPr="002943FF">
        <w:rPr>
          <w:b/>
          <w:bCs/>
          <w:sz w:val="26"/>
          <w:szCs w:val="26"/>
        </w:rPr>
        <w:t>некоммерческим организациям</w:t>
      </w:r>
      <w:r w:rsidRPr="002943FF">
        <w:rPr>
          <w:sz w:val="26"/>
          <w:szCs w:val="26"/>
        </w:rPr>
        <w:t xml:space="preserve"> (кроме бюджетных организаций), осуществляющим производство продукции, выполнение работ, оказание услуг для реализации, со средней численностью работников за календарный год </w:t>
      </w:r>
      <w:r w:rsidRPr="002943FF">
        <w:rPr>
          <w:sz w:val="26"/>
          <w:szCs w:val="26"/>
        </w:rPr>
        <w:br/>
        <w:t>16 человек и более.</w:t>
      </w:r>
    </w:p>
    <w:p w:rsidR="002943FF" w:rsidRPr="002943FF" w:rsidRDefault="002943FF" w:rsidP="002943FF">
      <w:pPr>
        <w:spacing w:line="320" w:lineRule="exact"/>
        <w:ind w:firstLine="709"/>
        <w:jc w:val="both"/>
        <w:rPr>
          <w:sz w:val="26"/>
          <w:szCs w:val="26"/>
        </w:rPr>
      </w:pPr>
      <w:proofErr w:type="gramStart"/>
      <w:r w:rsidRPr="002943FF">
        <w:rPr>
          <w:b/>
          <w:bCs/>
          <w:sz w:val="26"/>
          <w:szCs w:val="26"/>
        </w:rPr>
        <w:t>Выручка от реализации продукции, товаров, работ, услуг</w:t>
      </w:r>
      <w:r w:rsidRPr="002943FF">
        <w:rPr>
          <w:b/>
          <w:bCs/>
        </w:rPr>
        <w:t xml:space="preserve"> </w:t>
      </w:r>
      <w:r w:rsidRPr="002943FF">
        <w:rPr>
          <w:sz w:val="26"/>
          <w:szCs w:val="26"/>
        </w:rPr>
        <w:t>–</w:t>
      </w:r>
      <w:r w:rsidRPr="002943FF">
        <w:t xml:space="preserve"> </w:t>
      </w:r>
      <w:r w:rsidRPr="002943FF">
        <w:rPr>
          <w:sz w:val="26"/>
          <w:szCs w:val="26"/>
        </w:rPr>
        <w:t>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по основной приносящей доход деятельности.</w:t>
      </w:r>
      <w:r w:rsidRPr="002943FF">
        <w:rPr>
          <w:i/>
          <w:iCs/>
          <w:sz w:val="26"/>
          <w:szCs w:val="26"/>
        </w:rPr>
        <w:t xml:space="preserve"> </w:t>
      </w:r>
      <w:proofErr w:type="gramEnd"/>
    </w:p>
    <w:p w:rsidR="002943FF" w:rsidRPr="002943FF" w:rsidRDefault="002943FF" w:rsidP="002943FF">
      <w:pPr>
        <w:spacing w:line="320" w:lineRule="exact"/>
        <w:ind w:firstLine="709"/>
        <w:jc w:val="both"/>
        <w:rPr>
          <w:sz w:val="26"/>
          <w:szCs w:val="26"/>
        </w:rPr>
      </w:pPr>
      <w:proofErr w:type="gramStart"/>
      <w:r w:rsidRPr="002943FF">
        <w:rPr>
          <w:b/>
          <w:bCs/>
          <w:spacing w:val="-6"/>
          <w:sz w:val="26"/>
          <w:szCs w:val="26"/>
        </w:rPr>
        <w:t>Себестоимость реализованной продукции, товаров, работ, услуг</w:t>
      </w:r>
      <w:r w:rsidRPr="002943FF">
        <w:rPr>
          <w:spacing w:val="-6"/>
          <w:sz w:val="26"/>
          <w:szCs w:val="26"/>
        </w:rPr>
        <w:t xml:space="preserve"> – расходы</w:t>
      </w:r>
      <w:r w:rsidRPr="002943FF">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2943FF" w:rsidRPr="002943FF" w:rsidRDefault="002943FF" w:rsidP="002943FF">
      <w:pPr>
        <w:spacing w:line="320" w:lineRule="exact"/>
        <w:ind w:firstLine="709"/>
        <w:jc w:val="both"/>
        <w:rPr>
          <w:sz w:val="26"/>
          <w:szCs w:val="26"/>
        </w:rPr>
      </w:pPr>
      <w:proofErr w:type="gramStart"/>
      <w:r w:rsidRPr="002943FF">
        <w:rPr>
          <w:b/>
          <w:bCs/>
          <w:spacing w:val="-2"/>
          <w:sz w:val="26"/>
          <w:szCs w:val="26"/>
        </w:rPr>
        <w:t xml:space="preserve">Прибыль, убыток (-) от реализации продукции, товаров, работ, услуг </w:t>
      </w:r>
      <w:r w:rsidRPr="002943FF">
        <w:rPr>
          <w:spacing w:val="-2"/>
          <w:sz w:val="26"/>
          <w:szCs w:val="26"/>
        </w:rPr>
        <w:t xml:space="preserve">– </w:t>
      </w:r>
      <w:r w:rsidRPr="002943FF">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sidRPr="002943FF">
        <w:rPr>
          <w:sz w:val="26"/>
          <w:szCs w:val="26"/>
        </w:rPr>
        <w:br/>
        <w:t>и сборами из выручки.</w:t>
      </w:r>
      <w:proofErr w:type="gramEnd"/>
    </w:p>
    <w:p w:rsidR="002943FF" w:rsidRPr="002943FF" w:rsidRDefault="002943FF" w:rsidP="002943FF">
      <w:pPr>
        <w:spacing w:line="320" w:lineRule="exact"/>
        <w:ind w:firstLine="709"/>
        <w:jc w:val="both"/>
        <w:rPr>
          <w:sz w:val="26"/>
          <w:szCs w:val="26"/>
        </w:rPr>
      </w:pPr>
      <w:r w:rsidRPr="002943FF">
        <w:rPr>
          <w:b/>
          <w:bCs/>
          <w:sz w:val="26"/>
          <w:szCs w:val="26"/>
        </w:rPr>
        <w:t>Прибыль, убыток</w:t>
      </w:r>
      <w:proofErr w:type="gramStart"/>
      <w:r w:rsidRPr="002943FF">
        <w:rPr>
          <w:b/>
          <w:bCs/>
          <w:sz w:val="26"/>
          <w:szCs w:val="26"/>
        </w:rPr>
        <w:t xml:space="preserve"> (-) </w:t>
      </w:r>
      <w:proofErr w:type="gramEnd"/>
      <w:r w:rsidRPr="002943FF">
        <w:rPr>
          <w:b/>
          <w:bCs/>
          <w:sz w:val="26"/>
          <w:szCs w:val="26"/>
        </w:rPr>
        <w:t xml:space="preserve">до налогообложения </w:t>
      </w:r>
      <w:r w:rsidRPr="002943FF">
        <w:rPr>
          <w:sz w:val="26"/>
          <w:szCs w:val="26"/>
        </w:rPr>
        <w:t>– сумма финансового результата от текущей, инвестиционной и финансовой деятельности.</w:t>
      </w:r>
    </w:p>
    <w:p w:rsidR="002943FF" w:rsidRPr="002943FF" w:rsidRDefault="002943FF" w:rsidP="002943FF">
      <w:pPr>
        <w:spacing w:line="320" w:lineRule="exact"/>
        <w:ind w:firstLine="709"/>
        <w:jc w:val="both"/>
        <w:rPr>
          <w:iCs/>
          <w:sz w:val="26"/>
          <w:szCs w:val="26"/>
        </w:rPr>
      </w:pPr>
      <w:r w:rsidRPr="002943FF">
        <w:rPr>
          <w:b/>
          <w:bCs/>
          <w:iCs/>
          <w:spacing w:val="-4"/>
          <w:sz w:val="26"/>
          <w:szCs w:val="26"/>
        </w:rPr>
        <w:t>Чистая прибыль, убыток</w:t>
      </w:r>
      <w:proofErr w:type="gramStart"/>
      <w:r w:rsidRPr="002943FF">
        <w:rPr>
          <w:b/>
          <w:bCs/>
          <w:iCs/>
          <w:spacing w:val="-4"/>
          <w:sz w:val="26"/>
          <w:szCs w:val="26"/>
        </w:rPr>
        <w:t> (-)</w:t>
      </w:r>
      <w:r w:rsidRPr="002943FF">
        <w:rPr>
          <w:b/>
          <w:bCs/>
          <w:iCs/>
          <w:spacing w:val="-4"/>
        </w:rPr>
        <w:t xml:space="preserve"> </w:t>
      </w:r>
      <w:r w:rsidRPr="002943FF">
        <w:rPr>
          <w:iCs/>
          <w:spacing w:val="-4"/>
          <w:sz w:val="26"/>
          <w:szCs w:val="26"/>
        </w:rPr>
        <w:t>–</w:t>
      </w:r>
      <w:r w:rsidRPr="002943FF">
        <w:rPr>
          <w:iCs/>
          <w:sz w:val="26"/>
          <w:szCs w:val="26"/>
        </w:rPr>
        <w:t xml:space="preserve"> </w:t>
      </w:r>
      <w:proofErr w:type="gramEnd"/>
      <w:r w:rsidRPr="002943FF">
        <w:rPr>
          <w:iCs/>
          <w:sz w:val="26"/>
          <w:szCs w:val="26"/>
        </w:rPr>
        <w:t>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sidRPr="002943FF">
        <w:rPr>
          <w:iCs/>
          <w:sz w:val="26"/>
          <w:szCs w:val="26"/>
        </w:rPr>
        <w:br/>
        <w:t>с учетом изменения отложенных налоговых активов и обязательств.</w:t>
      </w:r>
    </w:p>
    <w:p w:rsidR="002943FF" w:rsidRPr="002943FF" w:rsidRDefault="002943FF" w:rsidP="002943FF">
      <w:pPr>
        <w:spacing w:line="320" w:lineRule="exact"/>
        <w:ind w:firstLine="709"/>
        <w:jc w:val="both"/>
        <w:rPr>
          <w:sz w:val="26"/>
          <w:szCs w:val="26"/>
        </w:rPr>
      </w:pPr>
      <w:proofErr w:type="gramStart"/>
      <w:r w:rsidRPr="002943FF">
        <w:rPr>
          <w:b/>
          <w:bCs/>
          <w:sz w:val="26"/>
          <w:szCs w:val="26"/>
        </w:rPr>
        <w:t>Рентабельность реализованной продукции, товаров, работ, услуг</w:t>
      </w:r>
      <w:r w:rsidRPr="002943FF">
        <w:rPr>
          <w:sz w:val="26"/>
          <w:szCs w:val="26"/>
        </w:rPr>
        <w:t xml:space="preserve"> – отношение прибыли от реализации продукции, товаров, работ, услуг</w:t>
      </w:r>
      <w:r w:rsidRPr="002943FF">
        <w:rPr>
          <w:sz w:val="26"/>
          <w:szCs w:val="26"/>
        </w:rPr>
        <w:br/>
        <w:t>к себестоимости реализованной продукции, товаров, работ, услуг.</w:t>
      </w:r>
      <w:proofErr w:type="gramEnd"/>
      <w:r w:rsidRPr="002943FF">
        <w:rPr>
          <w:sz w:val="26"/>
          <w:szCs w:val="26"/>
        </w:rPr>
        <w:t xml:space="preserve"> </w:t>
      </w:r>
      <w:r w:rsidRPr="002943FF">
        <w:rPr>
          <w:sz w:val="26"/>
          <w:szCs w:val="26"/>
        </w:rPr>
        <w:br/>
        <w:t>В случае</w:t>
      </w:r>
      <w:proofErr w:type="gramStart"/>
      <w:r w:rsidRPr="002943FF">
        <w:rPr>
          <w:sz w:val="26"/>
          <w:szCs w:val="26"/>
        </w:rPr>
        <w:t>,</w:t>
      </w:r>
      <w:proofErr w:type="gramEnd"/>
      <w:r w:rsidRPr="002943FF">
        <w:rPr>
          <w:sz w:val="26"/>
          <w:szCs w:val="26"/>
        </w:rPr>
        <w:t xml:space="preserve"> если финансовый результат от реализации продукции, товаров, работ, услуг отрицательный – имеет место убыточность.</w:t>
      </w:r>
    </w:p>
    <w:p w:rsidR="002943FF" w:rsidRPr="002943FF" w:rsidRDefault="002943FF" w:rsidP="002943FF">
      <w:pPr>
        <w:spacing w:line="320" w:lineRule="exact"/>
        <w:ind w:firstLine="709"/>
        <w:jc w:val="both"/>
        <w:rPr>
          <w:sz w:val="26"/>
          <w:szCs w:val="26"/>
        </w:rPr>
      </w:pPr>
      <w:r w:rsidRPr="002943FF">
        <w:rPr>
          <w:b/>
          <w:bCs/>
          <w:sz w:val="26"/>
          <w:szCs w:val="26"/>
        </w:rPr>
        <w:t xml:space="preserve">Рентабельность продаж </w:t>
      </w:r>
      <w:r w:rsidRPr="002943FF">
        <w:rPr>
          <w:sz w:val="26"/>
          <w:szCs w:val="26"/>
        </w:rPr>
        <w:t>– отношение прибыли от реализации продукции, товаров, работ, услуг к выручке от реализации продукции, товаров, работ, услуг. В случае</w:t>
      </w:r>
      <w:proofErr w:type="gramStart"/>
      <w:r w:rsidRPr="002943FF">
        <w:rPr>
          <w:sz w:val="26"/>
          <w:szCs w:val="26"/>
        </w:rPr>
        <w:t>,</w:t>
      </w:r>
      <w:proofErr w:type="gramEnd"/>
      <w:r w:rsidRPr="002943FF">
        <w:rPr>
          <w:sz w:val="26"/>
          <w:szCs w:val="26"/>
        </w:rPr>
        <w:t xml:space="preserve"> если финансовый результат от реализации продукции, товаров, работ, услуг отрицательный – имеет место убыточность.</w:t>
      </w:r>
    </w:p>
    <w:p w:rsidR="002943FF" w:rsidRPr="002943FF" w:rsidRDefault="002943FF" w:rsidP="002943FF">
      <w:pPr>
        <w:spacing w:line="330" w:lineRule="exact"/>
        <w:ind w:firstLine="709"/>
        <w:jc w:val="both"/>
        <w:rPr>
          <w:sz w:val="26"/>
          <w:szCs w:val="26"/>
        </w:rPr>
      </w:pPr>
      <w:r w:rsidRPr="002943FF">
        <w:rPr>
          <w:b/>
          <w:bCs/>
          <w:sz w:val="26"/>
          <w:szCs w:val="26"/>
        </w:rPr>
        <w:lastRenderedPageBreak/>
        <w:t xml:space="preserve">Рентабельная организация </w:t>
      </w:r>
      <w:r w:rsidRPr="002943FF">
        <w:rPr>
          <w:sz w:val="26"/>
          <w:szCs w:val="26"/>
        </w:rPr>
        <w:t>– организация, у которой рентабельность составляет 0 процентов и более.</w:t>
      </w:r>
    </w:p>
    <w:p w:rsidR="002943FF" w:rsidRPr="002943FF" w:rsidRDefault="002943FF" w:rsidP="002943FF">
      <w:pPr>
        <w:spacing w:line="330" w:lineRule="exact"/>
        <w:ind w:firstLine="709"/>
        <w:jc w:val="both"/>
        <w:rPr>
          <w:sz w:val="26"/>
          <w:szCs w:val="26"/>
        </w:rPr>
      </w:pPr>
      <w:r w:rsidRPr="002943FF">
        <w:rPr>
          <w:b/>
          <w:bCs/>
          <w:sz w:val="26"/>
          <w:szCs w:val="26"/>
        </w:rPr>
        <w:t>Убыточная организация</w:t>
      </w:r>
      <w:r w:rsidRPr="002943FF">
        <w:rPr>
          <w:sz w:val="26"/>
          <w:szCs w:val="26"/>
        </w:rPr>
        <w:t xml:space="preserve"> – организация, получившая за отчетный период чистый убыток.</w:t>
      </w:r>
    </w:p>
    <w:p w:rsidR="002943FF" w:rsidRPr="002943FF" w:rsidRDefault="002943FF" w:rsidP="002943FF">
      <w:pPr>
        <w:spacing w:line="330" w:lineRule="exact"/>
        <w:ind w:firstLine="709"/>
        <w:jc w:val="both"/>
        <w:rPr>
          <w:sz w:val="26"/>
          <w:szCs w:val="26"/>
        </w:rPr>
      </w:pPr>
      <w:r w:rsidRPr="002943FF">
        <w:rPr>
          <w:b/>
          <w:bCs/>
          <w:spacing w:val="-2"/>
          <w:sz w:val="26"/>
          <w:szCs w:val="26"/>
        </w:rPr>
        <w:t>Коэффициент обеспеченности собственными оборотными средствами</w:t>
      </w:r>
      <w:r w:rsidRPr="002943FF">
        <w:rPr>
          <w:spacing w:val="-2"/>
          <w:sz w:val="26"/>
          <w:szCs w:val="26"/>
        </w:rPr>
        <w:t xml:space="preserve"> – </w:t>
      </w:r>
      <w:r w:rsidRPr="002943FF">
        <w:rPr>
          <w:sz w:val="26"/>
          <w:szCs w:val="26"/>
        </w:rPr>
        <w:t>отношение суммы собственного капитала и долгосрочных обязательств</w:t>
      </w:r>
      <w:r w:rsidRPr="002943FF">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2943FF" w:rsidRPr="002943FF" w:rsidRDefault="002943FF" w:rsidP="002943FF">
      <w:pPr>
        <w:spacing w:line="330" w:lineRule="exact"/>
        <w:ind w:firstLine="709"/>
        <w:jc w:val="both"/>
        <w:rPr>
          <w:b/>
          <w:bCs/>
          <w:sz w:val="26"/>
          <w:szCs w:val="26"/>
        </w:rPr>
      </w:pPr>
      <w:r w:rsidRPr="002943FF">
        <w:rPr>
          <w:b/>
          <w:bCs/>
          <w:sz w:val="26"/>
          <w:szCs w:val="26"/>
        </w:rPr>
        <w:t>Коэффициент текущей ликвидности</w:t>
      </w:r>
      <w:r w:rsidRPr="002943FF">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2943FF" w:rsidRPr="002943FF" w:rsidRDefault="002943FF" w:rsidP="002943FF">
      <w:pPr>
        <w:tabs>
          <w:tab w:val="center" w:pos="4153"/>
          <w:tab w:val="right" w:pos="8306"/>
        </w:tabs>
        <w:spacing w:line="330" w:lineRule="exact"/>
        <w:ind w:firstLine="709"/>
        <w:jc w:val="both"/>
        <w:rPr>
          <w:sz w:val="26"/>
          <w:szCs w:val="26"/>
        </w:rPr>
      </w:pPr>
      <w:r w:rsidRPr="002943FF">
        <w:rPr>
          <w:b/>
          <w:bCs/>
          <w:sz w:val="26"/>
          <w:szCs w:val="26"/>
        </w:rPr>
        <w:t>Затраты на производство и реализацию продукции (работ, услуг)</w:t>
      </w:r>
      <w:r w:rsidRPr="002943FF">
        <w:rPr>
          <w:sz w:val="26"/>
          <w:szCs w:val="26"/>
        </w:rPr>
        <w:t xml:space="preserve"> – стоимость ресурсов, приобретенных и (или) потребленных организацией</w:t>
      </w:r>
      <w:r w:rsidRPr="002943FF">
        <w:rPr>
          <w:sz w:val="26"/>
          <w:szCs w:val="26"/>
        </w:rPr>
        <w:br/>
        <w:t>в процессе производства и реализации продукции, выполнения работ, оказания услуг.</w:t>
      </w:r>
    </w:p>
    <w:p w:rsidR="002943FF" w:rsidRPr="002943FF" w:rsidRDefault="002943FF" w:rsidP="002943FF">
      <w:pPr>
        <w:tabs>
          <w:tab w:val="center" w:pos="4153"/>
          <w:tab w:val="right" w:pos="8306"/>
        </w:tabs>
        <w:spacing w:line="330" w:lineRule="exact"/>
        <w:ind w:firstLine="709"/>
        <w:jc w:val="both"/>
        <w:rPr>
          <w:sz w:val="26"/>
          <w:szCs w:val="26"/>
        </w:rPr>
      </w:pPr>
      <w:r w:rsidRPr="002943FF">
        <w:rPr>
          <w:b/>
          <w:bCs/>
          <w:sz w:val="26"/>
          <w:szCs w:val="26"/>
        </w:rPr>
        <w:t>Элементы затрат на производство и реализацию продукции (работ, услуг)</w:t>
      </w:r>
      <w:r w:rsidRPr="002943FF">
        <w:rPr>
          <w:sz w:val="26"/>
          <w:szCs w:val="26"/>
        </w:rPr>
        <w:t xml:space="preserve"> – материальные затраты, затраты на оплату труда, отчисления</w:t>
      </w:r>
      <w:r w:rsidRPr="002943FF">
        <w:rPr>
          <w:sz w:val="26"/>
          <w:szCs w:val="26"/>
        </w:rPr>
        <w:b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2943FF" w:rsidRPr="002943FF" w:rsidRDefault="002943FF" w:rsidP="002943FF">
      <w:pPr>
        <w:tabs>
          <w:tab w:val="left" w:pos="1260"/>
        </w:tabs>
        <w:spacing w:line="330" w:lineRule="exact"/>
        <w:ind w:firstLine="709"/>
        <w:jc w:val="both"/>
        <w:rPr>
          <w:sz w:val="26"/>
          <w:szCs w:val="26"/>
        </w:rPr>
      </w:pPr>
      <w:proofErr w:type="gramStart"/>
      <w:r w:rsidRPr="002943FF">
        <w:rPr>
          <w:b/>
          <w:bCs/>
          <w:sz w:val="26"/>
          <w:szCs w:val="26"/>
        </w:rPr>
        <w:t>Материальные затраты</w:t>
      </w:r>
      <w:r w:rsidRPr="002943FF">
        <w:rPr>
          <w:sz w:val="26"/>
          <w:szCs w:val="26"/>
        </w:rPr>
        <w:t xml:space="preserve"> – стоимость приобретаемых у других организаций:</w:t>
      </w:r>
      <w:r w:rsidRPr="002943FF">
        <w:rPr>
          <w:b/>
          <w:bCs/>
          <w:sz w:val="26"/>
          <w:szCs w:val="26"/>
        </w:rPr>
        <w:t xml:space="preserve"> </w:t>
      </w:r>
      <w:r w:rsidRPr="002943FF">
        <w:rPr>
          <w:sz w:val="26"/>
          <w:szCs w:val="26"/>
        </w:rPr>
        <w:t>сырья и (или)</w:t>
      </w:r>
      <w:r w:rsidRPr="002943FF">
        <w:rPr>
          <w:b/>
          <w:bCs/>
          <w:sz w:val="26"/>
          <w:szCs w:val="26"/>
        </w:rPr>
        <w:t xml:space="preserve"> </w:t>
      </w:r>
      <w:r w:rsidRPr="002943FF">
        <w:rPr>
          <w:sz w:val="26"/>
          <w:szCs w:val="26"/>
        </w:rPr>
        <w:t>материалов; комплектующих изделий, подвергающихся монтажу, и (или)</w:t>
      </w:r>
      <w:r w:rsidRPr="002943FF">
        <w:rPr>
          <w:b/>
          <w:bCs/>
          <w:sz w:val="26"/>
          <w:szCs w:val="26"/>
        </w:rPr>
        <w:t xml:space="preserve"> </w:t>
      </w:r>
      <w:r w:rsidRPr="002943FF">
        <w:rPr>
          <w:sz w:val="26"/>
          <w:szCs w:val="26"/>
        </w:rPr>
        <w:t>полуфабрикатов, подвергающихся дополнительной обработке; топлива и энергии всех видов; природных ресурсов; работ и</w:t>
      </w:r>
      <w:r w:rsidRPr="002943FF">
        <w:rPr>
          <w:b/>
          <w:bCs/>
          <w:sz w:val="26"/>
          <w:szCs w:val="26"/>
        </w:rPr>
        <w:t xml:space="preserve"> </w:t>
      </w:r>
      <w:r w:rsidRPr="002943FF">
        <w:rPr>
          <w:sz w:val="26"/>
          <w:szCs w:val="26"/>
        </w:rPr>
        <w:t>услуг производственного характера, выполненных другими организациями или индивидуальными предпринимателями; потерь от недостачи и (или) порчи товарно-материальных ценностей в пределах норм естественной убыли.</w:t>
      </w:r>
      <w:proofErr w:type="gramEnd"/>
    </w:p>
    <w:p w:rsidR="002943FF" w:rsidRPr="002943FF" w:rsidRDefault="002943FF" w:rsidP="002943FF">
      <w:pPr>
        <w:tabs>
          <w:tab w:val="left" w:pos="1260"/>
        </w:tabs>
        <w:spacing w:line="330" w:lineRule="exact"/>
        <w:ind w:firstLine="709"/>
        <w:jc w:val="both"/>
        <w:rPr>
          <w:sz w:val="26"/>
        </w:rPr>
      </w:pPr>
      <w:r w:rsidRPr="002943FF">
        <w:rPr>
          <w:b/>
          <w:bCs/>
          <w:sz w:val="26"/>
        </w:rPr>
        <w:t>Затраты на оплату труда</w:t>
      </w:r>
      <w:r w:rsidRPr="002943FF">
        <w:rPr>
          <w:sz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оплата за дни отдыха в соответствии с законодательством, предоставляемые по окончании государственного учреждения образования выпускникам, которые получили направление на работу; отпусков</w:t>
      </w:r>
      <w:r w:rsidRPr="002943FF">
        <w:rPr>
          <w:sz w:val="26"/>
        </w:rPr>
        <w:br/>
        <w:t>с сохранением заработной платы, предоставляемых работникам в связи</w:t>
      </w:r>
      <w:r w:rsidRPr="002943FF">
        <w:rPr>
          <w:sz w:val="26"/>
        </w:rPr>
        <w:br/>
        <w:t>с получением образования в учреждениях образования; стоимость выдаваемых бесплатно в соответствии</w:t>
      </w:r>
      <w:r>
        <w:rPr>
          <w:sz w:val="26"/>
        </w:rPr>
        <w:t xml:space="preserve"> </w:t>
      </w:r>
      <w:r w:rsidRPr="002943FF">
        <w:rPr>
          <w:sz w:val="26"/>
        </w:rPr>
        <w:t>с законодательством форменной и фирменной одежды и обмундирования, остающихся в постоянном личном пользовании (или разница в стоимости</w:t>
      </w:r>
      <w:r>
        <w:rPr>
          <w:sz w:val="26"/>
        </w:rPr>
        <w:t xml:space="preserve"> </w:t>
      </w:r>
      <w:r w:rsidRPr="002943FF">
        <w:rPr>
          <w:sz w:val="26"/>
        </w:rPr>
        <w:t>в связи с их продажей работникам по сниженным ценам).</w:t>
      </w:r>
    </w:p>
    <w:p w:rsidR="002943FF" w:rsidRPr="002943FF" w:rsidRDefault="002943FF" w:rsidP="002943FF">
      <w:pPr>
        <w:spacing w:line="326" w:lineRule="exact"/>
        <w:ind w:firstLine="709"/>
        <w:jc w:val="both"/>
        <w:rPr>
          <w:i/>
          <w:iCs/>
          <w:sz w:val="26"/>
          <w:szCs w:val="26"/>
        </w:rPr>
      </w:pPr>
      <w:r w:rsidRPr="002943FF">
        <w:rPr>
          <w:b/>
          <w:bCs/>
          <w:sz w:val="26"/>
          <w:szCs w:val="26"/>
        </w:rPr>
        <w:lastRenderedPageBreak/>
        <w:t>Отчисления на социальные нужды</w:t>
      </w:r>
      <w:r w:rsidRPr="002943FF">
        <w:rPr>
          <w:sz w:val="26"/>
          <w:szCs w:val="26"/>
        </w:rPr>
        <w:t xml:space="preserve"> – 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p>
    <w:p w:rsidR="002943FF" w:rsidRPr="002943FF" w:rsidRDefault="002943FF" w:rsidP="002943FF">
      <w:pPr>
        <w:spacing w:line="326" w:lineRule="exact"/>
        <w:ind w:firstLine="709"/>
        <w:jc w:val="both"/>
        <w:rPr>
          <w:sz w:val="26"/>
          <w:szCs w:val="26"/>
        </w:rPr>
      </w:pPr>
      <w:proofErr w:type="gramStart"/>
      <w:r w:rsidRPr="002943FF">
        <w:rPr>
          <w:b/>
          <w:bCs/>
          <w:sz w:val="26"/>
          <w:szCs w:val="26"/>
        </w:rPr>
        <w:t xml:space="preserve">Снижение уровня затрат на производство и реализацию продукции (работ, услуг) </w:t>
      </w:r>
      <w:r w:rsidRPr="002943FF">
        <w:rPr>
          <w:bCs/>
          <w:sz w:val="26"/>
          <w:szCs w:val="26"/>
        </w:rPr>
        <w:t>(в фактических ценах) –</w:t>
      </w:r>
      <w:r w:rsidRPr="002943FF">
        <w:rPr>
          <w:b/>
          <w:bCs/>
          <w:sz w:val="26"/>
          <w:szCs w:val="26"/>
        </w:rPr>
        <w:t xml:space="preserve"> </w:t>
      </w:r>
      <w:r w:rsidRPr="002943FF">
        <w:rPr>
          <w:sz w:val="26"/>
          <w:szCs w:val="26"/>
        </w:rPr>
        <w:t>отношение (в процентах) удельного веса затрат на производство и реализацию продукции (работ, услуг) в объеме производства продукции (работ, услуг) в отпускных ценах за вычетом налогов</w:t>
      </w:r>
      <w:r w:rsidRPr="002943FF">
        <w:rPr>
          <w:sz w:val="26"/>
          <w:szCs w:val="26"/>
        </w:rPr>
        <w:br/>
        <w:t>и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sidRPr="002943FF">
        <w:rPr>
          <w:sz w:val="26"/>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2943FF" w:rsidRPr="002943FF" w:rsidRDefault="002943FF" w:rsidP="002943FF">
      <w:pPr>
        <w:spacing w:line="326" w:lineRule="exact"/>
        <w:ind w:firstLine="709"/>
        <w:jc w:val="both"/>
        <w:rPr>
          <w:sz w:val="26"/>
          <w:szCs w:val="26"/>
        </w:rPr>
      </w:pPr>
      <w:r w:rsidRPr="002943FF">
        <w:rPr>
          <w:b/>
          <w:bCs/>
          <w:sz w:val="26"/>
          <w:szCs w:val="26"/>
        </w:rPr>
        <w:t xml:space="preserve">Суммарная задолженность по обязательствам организаций </w:t>
      </w:r>
      <w:r w:rsidRPr="002943FF">
        <w:rPr>
          <w:sz w:val="26"/>
          <w:szCs w:val="26"/>
        </w:rPr>
        <w:t>–</w:t>
      </w:r>
      <w:r w:rsidRPr="002943FF">
        <w:rPr>
          <w:b/>
          <w:bCs/>
          <w:sz w:val="26"/>
          <w:szCs w:val="26"/>
        </w:rPr>
        <w:t xml:space="preserve"> </w:t>
      </w:r>
      <w:r w:rsidRPr="002943FF">
        <w:rPr>
          <w:sz w:val="26"/>
          <w:szCs w:val="26"/>
        </w:rPr>
        <w:t>кредиторская задолженность и задолженность по кредитам и займам.</w:t>
      </w:r>
    </w:p>
    <w:p w:rsidR="002943FF" w:rsidRPr="002943FF" w:rsidRDefault="002943FF" w:rsidP="002943FF">
      <w:pPr>
        <w:tabs>
          <w:tab w:val="left" w:pos="5387"/>
        </w:tabs>
        <w:spacing w:line="326" w:lineRule="exact"/>
        <w:ind w:firstLine="709"/>
        <w:jc w:val="both"/>
        <w:rPr>
          <w:sz w:val="26"/>
          <w:szCs w:val="26"/>
        </w:rPr>
      </w:pPr>
      <w:r w:rsidRPr="002943FF">
        <w:rPr>
          <w:b/>
          <w:bCs/>
          <w:sz w:val="26"/>
          <w:szCs w:val="26"/>
        </w:rPr>
        <w:t xml:space="preserve">Кредиторская задолженность </w:t>
      </w:r>
      <w:r w:rsidRPr="002943FF">
        <w:rPr>
          <w:sz w:val="26"/>
          <w:szCs w:val="26"/>
        </w:rPr>
        <w:t>– задолженность по расчетам</w:t>
      </w:r>
      <w:r w:rsidRPr="002943FF">
        <w:rPr>
          <w:sz w:val="26"/>
          <w:szCs w:val="26"/>
        </w:rPr>
        <w:b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2943FF" w:rsidRPr="002943FF" w:rsidRDefault="002943FF" w:rsidP="002943FF">
      <w:pPr>
        <w:spacing w:line="326" w:lineRule="exact"/>
        <w:ind w:firstLine="709"/>
        <w:jc w:val="both"/>
        <w:rPr>
          <w:sz w:val="26"/>
          <w:szCs w:val="26"/>
        </w:rPr>
      </w:pPr>
      <w:r w:rsidRPr="002943FF">
        <w:rPr>
          <w:b/>
          <w:bCs/>
          <w:sz w:val="26"/>
          <w:szCs w:val="26"/>
        </w:rPr>
        <w:t>Задолженность за топливно-энергетические</w:t>
      </w:r>
      <w:r w:rsidRPr="002943FF">
        <w:rPr>
          <w:sz w:val="26"/>
          <w:szCs w:val="26"/>
        </w:rPr>
        <w:t xml:space="preserve"> </w:t>
      </w:r>
      <w:r w:rsidRPr="002943FF">
        <w:rPr>
          <w:b/>
          <w:bCs/>
          <w:sz w:val="26"/>
          <w:szCs w:val="26"/>
        </w:rPr>
        <w:t>ресурсы</w:t>
      </w:r>
      <w:r w:rsidRPr="002943FF">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2943FF" w:rsidRPr="002943FF" w:rsidRDefault="002943FF" w:rsidP="002943FF">
      <w:pPr>
        <w:spacing w:line="326" w:lineRule="exact"/>
        <w:ind w:firstLine="709"/>
        <w:jc w:val="both"/>
        <w:rPr>
          <w:b/>
          <w:bCs/>
          <w:sz w:val="26"/>
          <w:szCs w:val="26"/>
        </w:rPr>
      </w:pPr>
      <w:r w:rsidRPr="002943FF">
        <w:rPr>
          <w:b/>
          <w:bCs/>
          <w:sz w:val="26"/>
          <w:szCs w:val="26"/>
        </w:rPr>
        <w:t>Дебиторская задолженность</w:t>
      </w:r>
      <w:r w:rsidRPr="002943FF">
        <w:rPr>
          <w:sz w:val="26"/>
          <w:szCs w:val="26"/>
        </w:rPr>
        <w:t xml:space="preserve"> – задолженность по расчетам</w:t>
      </w:r>
      <w:r w:rsidRPr="002943FF">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2943FF" w:rsidRPr="002943FF" w:rsidRDefault="002943FF" w:rsidP="002943FF">
      <w:pPr>
        <w:spacing w:line="326" w:lineRule="exact"/>
        <w:ind w:firstLine="709"/>
        <w:jc w:val="both"/>
        <w:rPr>
          <w:sz w:val="26"/>
          <w:szCs w:val="26"/>
        </w:rPr>
      </w:pPr>
      <w:r w:rsidRPr="002943FF">
        <w:rPr>
          <w:b/>
          <w:bCs/>
          <w:sz w:val="26"/>
          <w:szCs w:val="26"/>
        </w:rPr>
        <w:t>Просроченная задолженность</w:t>
      </w:r>
      <w:r w:rsidRPr="002943FF">
        <w:rPr>
          <w:sz w:val="26"/>
          <w:szCs w:val="26"/>
        </w:rPr>
        <w:t xml:space="preserve"> – задолженность, не погашенная в сроки, установленные договорами и (или) законодательными актами.</w:t>
      </w:r>
    </w:p>
    <w:p w:rsidR="002943FF" w:rsidRPr="002943FF" w:rsidRDefault="002943FF" w:rsidP="002943FF">
      <w:pPr>
        <w:spacing w:line="326" w:lineRule="exact"/>
        <w:ind w:firstLine="709"/>
        <w:jc w:val="both"/>
        <w:rPr>
          <w:sz w:val="26"/>
          <w:szCs w:val="26"/>
        </w:rPr>
      </w:pPr>
      <w:r w:rsidRPr="002943FF">
        <w:rPr>
          <w:b/>
          <w:bCs/>
          <w:sz w:val="26"/>
          <w:szCs w:val="26"/>
        </w:rPr>
        <w:t xml:space="preserve">Внешняя дебиторская задолженность </w:t>
      </w:r>
      <w:r w:rsidRPr="002943FF">
        <w:rPr>
          <w:sz w:val="26"/>
          <w:szCs w:val="26"/>
        </w:rPr>
        <w:t>– задолженность покупателей</w:t>
      </w:r>
      <w:r w:rsidRPr="002943FF">
        <w:rPr>
          <w:sz w:val="26"/>
          <w:szCs w:val="26"/>
        </w:rPr>
        <w:br/>
        <w:t>и заказчиков других стран организациям Республики Беларусь.</w:t>
      </w:r>
    </w:p>
    <w:p w:rsidR="002943FF" w:rsidRPr="002943FF" w:rsidRDefault="002943FF" w:rsidP="002943FF">
      <w:pPr>
        <w:spacing w:line="326" w:lineRule="exact"/>
        <w:ind w:firstLine="709"/>
        <w:jc w:val="both"/>
        <w:rPr>
          <w:sz w:val="26"/>
          <w:szCs w:val="26"/>
        </w:rPr>
      </w:pPr>
      <w:r w:rsidRPr="002943FF">
        <w:rPr>
          <w:b/>
          <w:bCs/>
          <w:sz w:val="26"/>
          <w:szCs w:val="26"/>
        </w:rPr>
        <w:t xml:space="preserve">Внешняя кредиторская задолженность </w:t>
      </w:r>
      <w:r w:rsidRPr="002943FF">
        <w:rPr>
          <w:sz w:val="26"/>
          <w:szCs w:val="26"/>
        </w:rPr>
        <w:t>– задолженность организаций Республики Беларусь поставщикам и подрядчикам других стран.</w:t>
      </w:r>
    </w:p>
    <w:p w:rsidR="00E92817" w:rsidRPr="00FD6A7A" w:rsidRDefault="007E67CB" w:rsidP="00831FAE">
      <w:pPr>
        <w:pStyle w:val="4"/>
        <w:keepNext w:val="0"/>
        <w:spacing w:before="240" w:after="24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2943FF">
      <w:pPr>
        <w:pStyle w:val="a3"/>
        <w:spacing w:before="0" w:line="326"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831FAE">
      <w:pPr>
        <w:pStyle w:val="a3"/>
        <w:spacing w:before="20" w:after="20" w:line="330" w:lineRule="exact"/>
        <w:rPr>
          <w:sz w:val="26"/>
          <w:szCs w:val="26"/>
        </w:rPr>
      </w:pPr>
      <w:r w:rsidRPr="00E92817">
        <w:rPr>
          <w:b/>
          <w:sz w:val="26"/>
          <w:szCs w:val="26"/>
        </w:rPr>
        <w:lastRenderedPageBreak/>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(без учета транспортировки и страхования). Кроме того, в соответствии с методологией платежного баланса из объемов экспорта и импорта товаров 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831FAE">
      <w:pPr>
        <w:pStyle w:val="a3"/>
        <w:spacing w:before="0" w:line="30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831FAE">
      <w:pPr>
        <w:pStyle w:val="a3"/>
        <w:spacing w:before="0" w:line="30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831FAE">
      <w:pPr>
        <w:pStyle w:val="a3"/>
        <w:spacing w:before="0" w:line="30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к запасам материальных ресурсов государства. </w:t>
      </w:r>
    </w:p>
    <w:p w:rsidR="00831FAE" w:rsidRPr="00E92817" w:rsidRDefault="00831FAE" w:rsidP="00831FAE">
      <w:pPr>
        <w:pStyle w:val="a3"/>
        <w:spacing w:before="0" w:line="300" w:lineRule="exact"/>
        <w:rPr>
          <w:sz w:val="26"/>
          <w:szCs w:val="26"/>
        </w:rPr>
      </w:pPr>
      <w:r w:rsidRPr="00E92817">
        <w:rPr>
          <w:b/>
          <w:sz w:val="26"/>
          <w:szCs w:val="26"/>
        </w:rPr>
        <w:lastRenderedPageBreak/>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831FAE">
      <w:pPr>
        <w:pStyle w:val="a3"/>
        <w:spacing w:before="0" w:line="30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831FAE">
      <w:pPr>
        <w:pStyle w:val="a3"/>
        <w:spacing w:before="0" w:line="30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831FAE">
      <w:pPr>
        <w:pStyle w:val="a3"/>
        <w:spacing w:before="0" w:line="330"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831FAE">
      <w:pPr>
        <w:pStyle w:val="a3"/>
        <w:spacing w:before="0" w:line="33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об экспорте и импорте услуг.</w:t>
      </w:r>
    </w:p>
    <w:p w:rsidR="00831FAE" w:rsidRPr="00E92817" w:rsidRDefault="00831FAE" w:rsidP="00831FAE">
      <w:pPr>
        <w:pStyle w:val="31"/>
        <w:spacing w:before="0" w:line="330"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831FAE">
      <w:pPr>
        <w:pStyle w:val="31"/>
        <w:spacing w:before="0" w:line="330"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831FAE">
      <w:pPr>
        <w:pStyle w:val="31"/>
        <w:spacing w:before="0" w:line="330"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831FAE">
      <w:pPr>
        <w:pStyle w:val="31"/>
        <w:spacing w:before="0" w:line="330"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831FAE">
      <w:pPr>
        <w:pStyle w:val="31"/>
        <w:spacing w:before="0" w:line="330"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831FAE">
      <w:pPr>
        <w:pStyle w:val="31"/>
        <w:spacing w:before="0" w:line="330" w:lineRule="exact"/>
        <w:rPr>
          <w:szCs w:val="26"/>
        </w:rPr>
      </w:pPr>
      <w:r w:rsidRPr="00E92817">
        <w:rPr>
          <w:szCs w:val="26"/>
        </w:rPr>
        <w:t>Данные об экспорте и импорте услуг учитываются по моменту 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831FAE">
      <w:pPr>
        <w:pStyle w:val="2"/>
        <w:keepNext w:val="0"/>
        <w:spacing w:before="240" w:after="240" w:line="320" w:lineRule="exact"/>
        <w:ind w:firstLine="709"/>
        <w:rPr>
          <w:rFonts w:ascii="Times New Roman" w:hAnsi="Times New Roman"/>
          <w:szCs w:val="30"/>
        </w:rPr>
      </w:pPr>
      <w:r w:rsidRPr="00C5150D">
        <w:rPr>
          <w:rFonts w:ascii="Times New Roman" w:hAnsi="Times New Roman"/>
          <w:szCs w:val="30"/>
        </w:rPr>
        <w:lastRenderedPageBreak/>
        <w:t>Иностранные инвестиции</w:t>
      </w:r>
    </w:p>
    <w:p w:rsidR="00A554B9" w:rsidRPr="00190CF6" w:rsidRDefault="00A554B9" w:rsidP="00834AC7">
      <w:pPr>
        <w:pStyle w:val="ad"/>
        <w:spacing w:line="310" w:lineRule="exact"/>
        <w:ind w:firstLine="709"/>
        <w:jc w:val="both"/>
        <w:rPr>
          <w:sz w:val="26"/>
          <w:szCs w:val="26"/>
        </w:rPr>
      </w:pPr>
      <w:r w:rsidRPr="00190CF6">
        <w:rPr>
          <w:b/>
          <w:bCs/>
          <w:sz w:val="26"/>
          <w:szCs w:val="26"/>
        </w:rPr>
        <w:t>Иностранные инвестиции</w:t>
      </w:r>
      <w:r>
        <w:rPr>
          <w:b/>
          <w:bCs/>
          <w:sz w:val="26"/>
          <w:szCs w:val="26"/>
        </w:rPr>
        <w:t xml:space="preserve"> </w:t>
      </w:r>
      <w:r w:rsidRPr="00190CF6">
        <w:rPr>
          <w:sz w:val="26"/>
          <w:szCs w:val="26"/>
        </w:rPr>
        <w:t>– инвестиции, вложенные иностранными инвесторами.</w:t>
      </w:r>
    </w:p>
    <w:p w:rsidR="00A554B9" w:rsidRPr="006A0B3F" w:rsidRDefault="00A554B9" w:rsidP="00834AC7">
      <w:pPr>
        <w:pStyle w:val="a6"/>
        <w:spacing w:line="310"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Прямые инвестиции включают инструменты участия в капитале, доли, паи;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A554B9" w:rsidRPr="006A0B3F" w:rsidRDefault="00A554B9" w:rsidP="00834AC7">
      <w:pPr>
        <w:pStyle w:val="a6"/>
        <w:spacing w:line="310" w:lineRule="exact"/>
        <w:ind w:firstLine="709"/>
        <w:jc w:val="both"/>
        <w:rPr>
          <w:sz w:val="26"/>
          <w:szCs w:val="26"/>
        </w:rPr>
      </w:pPr>
      <w:r w:rsidRPr="006A0B3F">
        <w:rPr>
          <w:b/>
          <w:sz w:val="26"/>
          <w:szCs w:val="26"/>
        </w:rPr>
        <w:t>Реинвестирование</w:t>
      </w:r>
      <w:r w:rsidRPr="006A0B3F">
        <w:rPr>
          <w:sz w:val="26"/>
          <w:szCs w:val="26"/>
        </w:rPr>
        <w:t xml:space="preserve"> – часть прибыли пропорционально доле прямого инвестора в уставном фонде организации</w:t>
      </w:r>
      <w:r>
        <w:rPr>
          <w:sz w:val="26"/>
          <w:szCs w:val="26"/>
        </w:rPr>
        <w:t>, не перечисляемая прямому инвестору, а оставляемая в организации.</w:t>
      </w:r>
    </w:p>
    <w:p w:rsidR="00A554B9" w:rsidRPr="006A0B3F" w:rsidRDefault="00A554B9" w:rsidP="00834AC7">
      <w:pPr>
        <w:pStyle w:val="a6"/>
        <w:spacing w:line="310" w:lineRule="exact"/>
        <w:ind w:firstLine="709"/>
        <w:jc w:val="both"/>
        <w:rPr>
          <w:sz w:val="26"/>
          <w:szCs w:val="26"/>
        </w:rPr>
      </w:pPr>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за товары, работы, услуги организации прямого инвестирования прямому инвестору; </w:t>
      </w:r>
      <w:r w:rsidRPr="006A0B3F">
        <w:rPr>
          <w:sz w:val="26"/>
          <w:szCs w:val="26"/>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A554B9" w:rsidRDefault="00A554B9" w:rsidP="00834AC7">
      <w:pPr>
        <w:pStyle w:val="a6"/>
        <w:spacing w:line="31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A554B9" w:rsidRPr="00CB7209" w:rsidRDefault="00A554B9" w:rsidP="00834AC7">
      <w:pPr>
        <w:pStyle w:val="a6"/>
        <w:spacing w:line="310" w:lineRule="exact"/>
        <w:ind w:firstLine="709"/>
        <w:jc w:val="both"/>
        <w:rPr>
          <w:sz w:val="26"/>
          <w:szCs w:val="26"/>
        </w:rPr>
      </w:pPr>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rsidR="00A554B9" w:rsidRPr="00CB7209" w:rsidRDefault="00A554B9" w:rsidP="00834AC7">
      <w:pPr>
        <w:pStyle w:val="a6"/>
        <w:spacing w:line="31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инструменты участия в капитале, доли, паи и долговые ценные бумаги.</w:t>
      </w:r>
    </w:p>
    <w:p w:rsidR="00A554B9" w:rsidRDefault="00A554B9" w:rsidP="00834AC7">
      <w:pPr>
        <w:pStyle w:val="a6"/>
        <w:spacing w:line="320" w:lineRule="exact"/>
        <w:ind w:firstLine="709"/>
        <w:jc w:val="both"/>
        <w:rPr>
          <w:iCs/>
          <w:sz w:val="26"/>
          <w:szCs w:val="26"/>
        </w:rPr>
      </w:pPr>
      <w:r w:rsidRPr="00CB7209">
        <w:rPr>
          <w:b/>
          <w:iCs/>
          <w:sz w:val="26"/>
          <w:szCs w:val="26"/>
        </w:rPr>
        <w:lastRenderedPageBreak/>
        <w:t xml:space="preserve">Прочие </w:t>
      </w:r>
      <w:r w:rsidRPr="00DB5A5B">
        <w:rPr>
          <w:b/>
          <w:iCs/>
          <w:sz w:val="26"/>
          <w:szCs w:val="26"/>
        </w:rPr>
        <w:t>иностранные</w:t>
      </w:r>
      <w:r>
        <w:rPr>
          <w:b/>
          <w:iCs/>
          <w:sz w:val="26"/>
          <w:szCs w:val="26"/>
        </w:rPr>
        <w:t xml:space="preserve"> </w:t>
      </w:r>
      <w:r w:rsidRPr="00CB7209">
        <w:rPr>
          <w:b/>
          <w:iCs/>
          <w:sz w:val="26"/>
          <w:szCs w:val="26"/>
        </w:rPr>
        <w:t>инвестиции</w:t>
      </w:r>
      <w:r w:rsidRPr="00CB7209">
        <w:rPr>
          <w:iCs/>
          <w:sz w:val="26"/>
          <w:szCs w:val="26"/>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w:t>
      </w:r>
      <w:r>
        <w:rPr>
          <w:iCs/>
          <w:sz w:val="26"/>
          <w:szCs w:val="26"/>
        </w:rPr>
        <w:t xml:space="preserve">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BA2714" w:rsidRPr="00334D87" w:rsidRDefault="00BA2714" w:rsidP="00834AC7">
      <w:pPr>
        <w:pStyle w:val="4"/>
        <w:keepNext w:val="0"/>
        <w:spacing w:before="240" w:after="120" w:line="320" w:lineRule="exact"/>
        <w:rPr>
          <w:rFonts w:ascii="Times New Roman" w:hAnsi="Times New Roman"/>
          <w:szCs w:val="30"/>
        </w:rPr>
      </w:pPr>
      <w:r w:rsidRPr="00334D87">
        <w:rPr>
          <w:rFonts w:ascii="Times New Roman" w:hAnsi="Times New Roman"/>
          <w:szCs w:val="30"/>
        </w:rPr>
        <w:t>Цены</w:t>
      </w:r>
    </w:p>
    <w:p w:rsidR="00431E0C" w:rsidRPr="005F3EFF" w:rsidRDefault="00431E0C" w:rsidP="00834AC7">
      <w:pPr>
        <w:spacing w:line="32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w:t>
      </w:r>
      <w:r w:rsidRPr="00F144CF">
        <w:rPr>
          <w:sz w:val="26"/>
          <w:szCs w:val="26"/>
        </w:rPr>
        <w:t>490</w:t>
      </w:r>
      <w:r w:rsidRPr="005F3EFF">
        <w:rPr>
          <w:sz w:val="26"/>
          <w:szCs w:val="26"/>
        </w:rPr>
        <w:t xml:space="preserve"> наименований товаров, товарных групп и видов услуг, характеризующих фактическую структуру потребительских расходов населения республики.</w:t>
      </w:r>
    </w:p>
    <w:p w:rsidR="00431E0C" w:rsidRPr="005F3EFF" w:rsidRDefault="00431E0C" w:rsidP="00834AC7">
      <w:pPr>
        <w:pStyle w:val="31"/>
        <w:spacing w:before="0" w:line="320" w:lineRule="exact"/>
        <w:rPr>
          <w:szCs w:val="26"/>
        </w:rPr>
      </w:pPr>
      <w:r w:rsidRPr="005F3EFF">
        <w:rPr>
          <w:szCs w:val="26"/>
        </w:rPr>
        <w:t xml:space="preserve">Регистрация цен и тарифов регулярно осуществляется в 31 городе республики по представительной выборочной совокупности отобранных </w:t>
      </w:r>
      <w:r>
        <w:rPr>
          <w:szCs w:val="26"/>
        </w:rPr>
        <w:t>организаций</w:t>
      </w:r>
      <w:r w:rsidRPr="005F3EFF">
        <w:rPr>
          <w:szCs w:val="26"/>
        </w:rPr>
        <w:t xml:space="preserve"> торговли различных форм собственности.</w:t>
      </w:r>
    </w:p>
    <w:p w:rsidR="00431E0C" w:rsidRPr="005F3EFF" w:rsidRDefault="00431E0C" w:rsidP="00834AC7">
      <w:pPr>
        <w:pStyle w:val="31"/>
        <w:spacing w:before="0" w:line="320" w:lineRule="exact"/>
        <w:rPr>
          <w:szCs w:val="26"/>
        </w:rPr>
      </w:pPr>
      <w:r w:rsidRPr="005F3EFF">
        <w:rPr>
          <w:szCs w:val="26"/>
        </w:rPr>
        <w:t xml:space="preserve">Структура фактических потребительских расходов населения </w:t>
      </w:r>
      <w:proofErr w:type="gramStart"/>
      <w:r w:rsidRPr="005F3EFF">
        <w:rPr>
          <w:szCs w:val="26"/>
        </w:rPr>
        <w:t>по республике определ</w:t>
      </w:r>
      <w:r>
        <w:rPr>
          <w:szCs w:val="26"/>
        </w:rPr>
        <w:t>ена</w:t>
      </w:r>
      <w:r w:rsidRPr="005F3EFF">
        <w:rPr>
          <w:szCs w:val="26"/>
        </w:rPr>
        <w:t xml:space="preserve"> по данным выборочного обследования домашних хозяйств по уровню жизни о расходах семей на приобретение</w:t>
      </w:r>
      <w:proofErr w:type="gramEnd"/>
      <w:r w:rsidRPr="005F3EFF">
        <w:rPr>
          <w:szCs w:val="26"/>
        </w:rPr>
        <w:t xml:space="preserve"> товаров и оплату услуг в </w:t>
      </w:r>
      <w:r w:rsidRPr="00F144CF">
        <w:rPr>
          <w:szCs w:val="26"/>
        </w:rPr>
        <w:t>2021</w:t>
      </w:r>
      <w:r w:rsidRPr="00732EAA">
        <w:rPr>
          <w:color w:val="FF0000"/>
          <w:szCs w:val="26"/>
        </w:rPr>
        <w:t xml:space="preserve"> </w:t>
      </w:r>
      <w:r w:rsidRPr="005F3EFF">
        <w:rPr>
          <w:szCs w:val="26"/>
        </w:rPr>
        <w:t xml:space="preserve">году. </w:t>
      </w:r>
    </w:p>
    <w:p w:rsidR="00431E0C" w:rsidRPr="005F3EFF" w:rsidRDefault="00431E0C" w:rsidP="00834AC7">
      <w:pPr>
        <w:tabs>
          <w:tab w:val="left" w:pos="851"/>
        </w:tabs>
        <w:spacing w:line="320" w:lineRule="exact"/>
        <w:ind w:firstLine="709"/>
        <w:jc w:val="both"/>
        <w:rPr>
          <w:bCs/>
          <w:spacing w:val="-2"/>
          <w:sz w:val="26"/>
          <w:szCs w:val="26"/>
        </w:rPr>
      </w:pPr>
      <w:r w:rsidRPr="005F3EFF">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5F3EFF">
        <w:rPr>
          <w:bCs/>
          <w:spacing w:val="-2"/>
          <w:sz w:val="26"/>
          <w:szCs w:val="26"/>
        </w:rPr>
        <w:br/>
        <w:t>о потребительских расходах домашних хозяйств с уровнем среднедушевых располагаемых ресурсов</w:t>
      </w:r>
      <w:r w:rsidRPr="005F3EFF">
        <w:rPr>
          <w:rStyle w:val="af"/>
          <w:spacing w:val="-2"/>
          <w:sz w:val="26"/>
          <w:szCs w:val="26"/>
        </w:rPr>
        <w:footnoteReference w:customMarkFollows="1" w:id="1"/>
        <w:t>1</w:t>
      </w:r>
      <w:r w:rsidRPr="005F3EFF">
        <w:rPr>
          <w:rStyle w:val="af"/>
          <w:b/>
          <w:spacing w:val="-2"/>
          <w:sz w:val="26"/>
          <w:szCs w:val="26"/>
        </w:rPr>
        <w:t>)</w:t>
      </w:r>
      <w:r w:rsidRPr="005F3EFF">
        <w:rPr>
          <w:bCs/>
          <w:spacing w:val="-2"/>
          <w:sz w:val="26"/>
          <w:szCs w:val="26"/>
        </w:rPr>
        <w:t xml:space="preserve"> соответственно менее </w:t>
      </w:r>
      <w:r w:rsidRPr="00F91C62">
        <w:rPr>
          <w:bCs/>
          <w:spacing w:val="-2"/>
          <w:sz w:val="26"/>
          <w:szCs w:val="26"/>
        </w:rPr>
        <w:t>3,8 тыс</w:t>
      </w:r>
      <w:r w:rsidRPr="005F3EFF">
        <w:rPr>
          <w:bCs/>
          <w:spacing w:val="-2"/>
          <w:sz w:val="26"/>
          <w:szCs w:val="26"/>
        </w:rPr>
        <w:t xml:space="preserve">. рублей и более </w:t>
      </w:r>
      <w:r w:rsidRPr="00F91C62">
        <w:rPr>
          <w:bCs/>
          <w:spacing w:val="-2"/>
          <w:sz w:val="26"/>
          <w:szCs w:val="26"/>
        </w:rPr>
        <w:t xml:space="preserve">23,7 </w:t>
      </w:r>
      <w:r w:rsidRPr="005F3EFF">
        <w:rPr>
          <w:bCs/>
          <w:spacing w:val="-2"/>
          <w:sz w:val="26"/>
          <w:szCs w:val="26"/>
        </w:rPr>
        <w:t>тыс. рублей в год.</w:t>
      </w:r>
    </w:p>
    <w:p w:rsidR="00431E0C" w:rsidRPr="005F3EFF" w:rsidRDefault="00431E0C" w:rsidP="00834AC7">
      <w:pPr>
        <w:spacing w:line="320" w:lineRule="exact"/>
        <w:ind w:firstLine="709"/>
        <w:jc w:val="both"/>
        <w:rPr>
          <w:spacing w:val="-2"/>
          <w:sz w:val="26"/>
          <w:szCs w:val="26"/>
        </w:rPr>
      </w:pPr>
      <w:r w:rsidRPr="005F3EFF">
        <w:rPr>
          <w:b/>
          <w:spacing w:val="-2"/>
          <w:sz w:val="26"/>
          <w:szCs w:val="26"/>
        </w:rPr>
        <w:t>Базовый индекс потребительских цен (базовая инфляция)</w:t>
      </w:r>
      <w:r w:rsidRPr="005F3EFF">
        <w:rPr>
          <w:spacing w:val="-2"/>
          <w:sz w:val="26"/>
          <w:szCs w:val="26"/>
        </w:rPr>
        <w:t xml:space="preserve"> – индекс потребительских цен, отражающий долгосрочную динамику изменения цен, не подверженную влиянию факторов административного и сезонного характера.</w:t>
      </w:r>
    </w:p>
    <w:p w:rsidR="00431E0C" w:rsidRPr="005F3EFF" w:rsidRDefault="00431E0C" w:rsidP="00834AC7">
      <w:pPr>
        <w:tabs>
          <w:tab w:val="left" w:pos="851"/>
        </w:tabs>
        <w:spacing w:line="320" w:lineRule="exact"/>
        <w:ind w:firstLine="709"/>
        <w:jc w:val="both"/>
        <w:rPr>
          <w:spacing w:val="-2"/>
          <w:sz w:val="26"/>
          <w:szCs w:val="26"/>
        </w:rPr>
      </w:pPr>
      <w:r w:rsidRPr="005F3EFF">
        <w:rPr>
          <w:b/>
          <w:spacing w:val="-2"/>
          <w:sz w:val="26"/>
          <w:szCs w:val="26"/>
        </w:rPr>
        <w:t xml:space="preserve">Индекс цен производителей промышленной продукции </w:t>
      </w:r>
      <w:r w:rsidRPr="005F3EFF">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431E0C" w:rsidRPr="005F3EFF" w:rsidRDefault="00431E0C" w:rsidP="00834AC7">
      <w:pPr>
        <w:pStyle w:val="31"/>
        <w:tabs>
          <w:tab w:val="left" w:pos="851"/>
        </w:tabs>
        <w:spacing w:before="20" w:after="20" w:line="354" w:lineRule="exact"/>
        <w:rPr>
          <w:spacing w:val="-2"/>
          <w:szCs w:val="26"/>
        </w:rPr>
      </w:pPr>
      <w:r w:rsidRPr="005F3EFF">
        <w:rPr>
          <w:spacing w:val="-2"/>
          <w:szCs w:val="26"/>
        </w:rPr>
        <w:lastRenderedPageBreak/>
        <w:t>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по транспортировке, погрузке и разгрузке продукции) на продукцию, предназначенную для реализации.</w:t>
      </w:r>
    </w:p>
    <w:p w:rsidR="00431E0C" w:rsidRPr="005F3EFF" w:rsidRDefault="00431E0C" w:rsidP="00834AC7">
      <w:pPr>
        <w:pStyle w:val="31"/>
        <w:spacing w:before="20" w:after="20" w:line="354" w:lineRule="exact"/>
        <w:rPr>
          <w:spacing w:val="-2"/>
          <w:szCs w:val="26"/>
        </w:rPr>
      </w:pPr>
      <w:r w:rsidRPr="005F3EFF">
        <w:rPr>
          <w:spacing w:val="-2"/>
          <w:szCs w:val="26"/>
        </w:rPr>
        <w:t>В качестве товаров-представителей отобраны товары, характерные для каждого вида экономической деятельности, имеющие наибольший удельный  вес в общем объеме выпуска товаров и выпускаемые в организации в течение длительного времени.</w:t>
      </w:r>
    </w:p>
    <w:p w:rsidR="00431E0C" w:rsidRPr="005F3EFF" w:rsidRDefault="00431E0C" w:rsidP="00834AC7">
      <w:pPr>
        <w:pStyle w:val="31"/>
        <w:spacing w:before="20" w:after="20" w:line="354"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431E0C" w:rsidRPr="005F3EFF" w:rsidRDefault="00431E0C" w:rsidP="00834AC7">
      <w:pPr>
        <w:pStyle w:val="IUc1uiue1"/>
        <w:widowControl/>
        <w:spacing w:before="20" w:after="20" w:line="354"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431E0C" w:rsidRPr="005F3EFF" w:rsidRDefault="00431E0C" w:rsidP="00834AC7">
      <w:pPr>
        <w:spacing w:before="20" w:after="20" w:line="354"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431E0C" w:rsidRPr="005F3EFF" w:rsidRDefault="00431E0C" w:rsidP="00834AC7">
      <w:pPr>
        <w:spacing w:before="20" w:after="20" w:line="354"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и по республике в целом.</w:t>
      </w:r>
    </w:p>
    <w:p w:rsidR="00431E0C" w:rsidRPr="005F3EFF" w:rsidRDefault="00431E0C" w:rsidP="00834AC7">
      <w:pPr>
        <w:pStyle w:val="31"/>
        <w:spacing w:before="20" w:after="20" w:line="354"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431E0C" w:rsidRPr="005F3EFF" w:rsidRDefault="00431E0C" w:rsidP="00834AC7">
      <w:pPr>
        <w:tabs>
          <w:tab w:val="left" w:pos="851"/>
        </w:tabs>
        <w:spacing w:before="20" w:after="20" w:line="354" w:lineRule="exact"/>
        <w:ind w:firstLine="709"/>
        <w:jc w:val="both"/>
        <w:rPr>
          <w:spacing w:val="-2"/>
          <w:sz w:val="26"/>
          <w:szCs w:val="26"/>
        </w:rPr>
      </w:pPr>
      <w:r w:rsidRPr="005F3EFF">
        <w:rPr>
          <w:b/>
          <w:spacing w:val="-2"/>
          <w:sz w:val="26"/>
          <w:szCs w:val="26"/>
        </w:rPr>
        <w:lastRenderedPageBreak/>
        <w:t xml:space="preserve">Индекс цен в строительстве </w:t>
      </w:r>
      <w:r w:rsidRPr="005F3EFF">
        <w:rPr>
          <w:spacing w:val="-2"/>
          <w:sz w:val="26"/>
          <w:szCs w:val="26"/>
        </w:rPr>
        <w:t xml:space="preserve">характеризует  изменения цен на материально-технические ресурсы, используемые в инвестиционной деятельности по вложению инвестиций в основной капитал. Расчет индекса цен 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431E0C" w:rsidRPr="005F3EFF" w:rsidRDefault="00431E0C" w:rsidP="00834AC7">
      <w:pPr>
        <w:spacing w:before="20" w:after="20" w:line="354" w:lineRule="exact"/>
        <w:ind w:firstLine="709"/>
        <w:jc w:val="both"/>
        <w:rPr>
          <w:spacing w:val="-2"/>
          <w:sz w:val="26"/>
          <w:szCs w:val="26"/>
        </w:rPr>
      </w:pPr>
      <w:r w:rsidRPr="005F3EFF">
        <w:rPr>
          <w:b/>
          <w:spacing w:val="-2"/>
          <w:sz w:val="26"/>
          <w:szCs w:val="26"/>
        </w:rPr>
        <w:t>Индексы тарифов на грузовые перевозки</w:t>
      </w:r>
      <w:r w:rsidRPr="005F3EFF">
        <w:rPr>
          <w:spacing w:val="-2"/>
          <w:sz w:val="26"/>
          <w:szCs w:val="26"/>
        </w:rPr>
        <w:t xml:space="preserve"> позволяют определить 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В качестве весов используются доходы данного вида транспорта от перевозок грузов за базисный период.</w:t>
      </w:r>
    </w:p>
    <w:p w:rsidR="00431E0C" w:rsidRPr="005F3EFF" w:rsidRDefault="00431E0C" w:rsidP="00834AC7">
      <w:pPr>
        <w:spacing w:before="20" w:after="20" w:line="354" w:lineRule="exact"/>
        <w:ind w:firstLine="709"/>
        <w:jc w:val="both"/>
        <w:rPr>
          <w:sz w:val="26"/>
          <w:szCs w:val="26"/>
        </w:rPr>
      </w:pPr>
      <w:r w:rsidRPr="005F3EFF">
        <w:rPr>
          <w:b/>
          <w:sz w:val="26"/>
          <w:szCs w:val="26"/>
        </w:rPr>
        <w:t xml:space="preserve">Индекс тарифов на услуги связи для юридических лиц </w:t>
      </w:r>
      <w:r>
        <w:rPr>
          <w:b/>
          <w:sz w:val="26"/>
          <w:szCs w:val="26"/>
        </w:rPr>
        <w:br/>
      </w:r>
      <w:r w:rsidRPr="005F3EFF">
        <w:rPr>
          <w:b/>
          <w:sz w:val="26"/>
          <w:szCs w:val="26"/>
        </w:rPr>
        <w:t xml:space="preserve">и индивидуальных предпринимателей </w:t>
      </w:r>
      <w:r w:rsidRPr="005F3EFF">
        <w:rPr>
          <w:sz w:val="26"/>
          <w:szCs w:val="26"/>
        </w:rPr>
        <w:t xml:space="preserve">характеризует общее изменение во времени тарифов на услуги почтовые и телекоммуникационные для различных категорий пользователей. </w:t>
      </w:r>
    </w:p>
    <w:p w:rsidR="00431E0C" w:rsidRPr="005F3EFF" w:rsidRDefault="00431E0C" w:rsidP="00834AC7">
      <w:pPr>
        <w:pStyle w:val="a3"/>
        <w:spacing w:before="20" w:after="20" w:line="354" w:lineRule="exact"/>
        <w:rPr>
          <w:sz w:val="26"/>
          <w:szCs w:val="26"/>
        </w:rPr>
      </w:pPr>
      <w:r w:rsidRPr="005F3EFF">
        <w:rPr>
          <w:spacing w:val="-6"/>
          <w:sz w:val="26"/>
          <w:szCs w:val="26"/>
        </w:rPr>
        <w:t xml:space="preserve">Расчет индексов тарифов </w:t>
      </w:r>
      <w:proofErr w:type="gramStart"/>
      <w:r w:rsidRPr="005F3EFF">
        <w:rPr>
          <w:spacing w:val="-6"/>
          <w:sz w:val="26"/>
          <w:szCs w:val="26"/>
        </w:rPr>
        <w:t>на услуги связи основан на ежемесячном наблюдении за тарифами на услуги связи по отдельным видам</w:t>
      </w:r>
      <w:proofErr w:type="gramEnd"/>
      <w:r w:rsidRPr="005F3EFF">
        <w:rPr>
          <w:spacing w:val="-6"/>
          <w:sz w:val="26"/>
          <w:szCs w:val="26"/>
        </w:rPr>
        <w:t xml:space="preserve"> услуг-представителей </w:t>
      </w:r>
      <w:r w:rsidRPr="005F3EFF">
        <w:rPr>
          <w:sz w:val="26"/>
          <w:szCs w:val="26"/>
        </w:rPr>
        <w:t>для юридических лиц и индивидуальных предпринимателей в республике.</w:t>
      </w:r>
    </w:p>
    <w:p w:rsidR="00431E0C" w:rsidRPr="005F3EFF" w:rsidRDefault="00431E0C" w:rsidP="00834AC7">
      <w:pPr>
        <w:tabs>
          <w:tab w:val="left" w:pos="851"/>
        </w:tabs>
        <w:spacing w:before="20" w:after="20" w:line="354"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431E0C" w:rsidRPr="005F3EFF" w:rsidRDefault="00431E0C" w:rsidP="00834AC7">
      <w:pPr>
        <w:pStyle w:val="31"/>
        <w:tabs>
          <w:tab w:val="left" w:pos="851"/>
        </w:tabs>
        <w:spacing w:before="20" w:after="20" w:line="354" w:lineRule="exact"/>
        <w:rPr>
          <w:szCs w:val="26"/>
        </w:rPr>
      </w:pPr>
      <w:r w:rsidRPr="005F3EFF">
        <w:rPr>
          <w:szCs w:val="26"/>
        </w:rPr>
        <w:t xml:space="preserve">В цену оптовой продажи включаются налог на добавленную стоимость </w:t>
      </w:r>
      <w:r>
        <w:rPr>
          <w:szCs w:val="26"/>
        </w:rPr>
        <w:br/>
      </w:r>
      <w:r w:rsidRPr="005F3EFF">
        <w:rPr>
          <w:szCs w:val="26"/>
        </w:rPr>
        <w:t xml:space="preserve">и другие налоги, но не включаются расходы по доставке товаров (продукции) до потребителей. </w:t>
      </w:r>
    </w:p>
    <w:p w:rsidR="00431E0C" w:rsidRPr="005F3EFF" w:rsidRDefault="00431E0C" w:rsidP="00834AC7">
      <w:pPr>
        <w:pStyle w:val="31"/>
        <w:spacing w:before="20" w:after="20" w:line="354"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BA2714" w:rsidRPr="005F3EFF" w:rsidRDefault="00431E0C" w:rsidP="00834AC7">
      <w:pPr>
        <w:pStyle w:val="31"/>
        <w:spacing w:before="0" w:line="320" w:lineRule="exact"/>
        <w:rPr>
          <w:szCs w:val="26"/>
        </w:rPr>
      </w:pPr>
      <w:r w:rsidRPr="005F3EFF">
        <w:rPr>
          <w:szCs w:val="26"/>
        </w:rPr>
        <w:lastRenderedPageBreak/>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r w:rsidR="00BA2714" w:rsidRPr="005F3EFF">
        <w:rPr>
          <w:szCs w:val="26"/>
        </w:rPr>
        <w:t>.</w:t>
      </w:r>
    </w:p>
    <w:p w:rsidR="007400FA" w:rsidRPr="002E29D9" w:rsidRDefault="007400FA" w:rsidP="00831FAE">
      <w:pPr>
        <w:pStyle w:val="4"/>
        <w:keepNext w:val="0"/>
        <w:spacing w:before="240" w:after="240" w:line="32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834AC7">
      <w:pPr>
        <w:spacing w:line="32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денежные средства, начисленные за весь объем оказанных услуг в области телекоммуникаций по действующим тарифам</w:t>
      </w:r>
      <w:r>
        <w:rPr>
          <w:color w:val="000000" w:themeColor="text1"/>
          <w:sz w:val="26"/>
          <w:szCs w:val="26"/>
        </w:rPr>
        <w:t>.</w:t>
      </w:r>
    </w:p>
    <w:p w:rsidR="007400FA" w:rsidRDefault="007400FA" w:rsidP="00834AC7">
      <w:pPr>
        <w:spacing w:line="32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7400FA" w:rsidP="00834AC7">
      <w:pPr>
        <w:spacing w:line="320" w:lineRule="exact"/>
        <w:ind w:firstLine="709"/>
        <w:jc w:val="both"/>
        <w:rPr>
          <w:color w:val="000000" w:themeColor="text1"/>
          <w:sz w:val="26"/>
          <w:szCs w:val="26"/>
        </w:rPr>
      </w:pPr>
      <w:r w:rsidRPr="00EA1B37">
        <w:rPr>
          <w:color w:val="000000" w:themeColor="text1"/>
          <w:sz w:val="26"/>
          <w:szCs w:val="26"/>
        </w:rPr>
        <w:t xml:space="preserve">Данные о доходах от услуг почтовой и курьерской деятельности и услуг в области телекоммуникаций приведены с учетом доходов </w:t>
      </w:r>
      <w:proofErr w:type="spellStart"/>
      <w:r w:rsidRPr="00EA1B37">
        <w:rPr>
          <w:color w:val="000000" w:themeColor="text1"/>
          <w:sz w:val="26"/>
          <w:szCs w:val="26"/>
        </w:rPr>
        <w:t>микроорганизаци</w:t>
      </w:r>
      <w:r>
        <w:rPr>
          <w:color w:val="000000" w:themeColor="text1"/>
          <w:sz w:val="26"/>
          <w:szCs w:val="26"/>
        </w:rPr>
        <w:t>й</w:t>
      </w:r>
      <w:proofErr w:type="spellEnd"/>
      <w:r>
        <w:rPr>
          <w:color w:val="000000" w:themeColor="text1"/>
          <w:sz w:val="26"/>
          <w:szCs w:val="26"/>
        </w:rPr>
        <w:t xml:space="preserve"> без распределения по видам услуг.</w:t>
      </w:r>
    </w:p>
    <w:p w:rsidR="005E6537" w:rsidRDefault="005E6537" w:rsidP="005E6537">
      <w:pPr>
        <w:pStyle w:val="3"/>
        <w:keepNext w:val="0"/>
        <w:spacing w:before="360" w:after="120" w:line="320" w:lineRule="exact"/>
        <w:ind w:firstLine="709"/>
        <w:jc w:val="both"/>
        <w:rPr>
          <w:rFonts w:ascii="Times New Roman" w:hAnsi="Times New Roman"/>
          <w:szCs w:val="30"/>
        </w:rPr>
      </w:pPr>
      <w:r>
        <w:rPr>
          <w:rFonts w:ascii="Times New Roman" w:hAnsi="Times New Roman"/>
          <w:szCs w:val="30"/>
        </w:rPr>
        <w:t>Труд</w:t>
      </w:r>
    </w:p>
    <w:p w:rsidR="005E6537" w:rsidRDefault="005E6537" w:rsidP="00834AC7">
      <w:pPr>
        <w:spacing w:line="32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5E6537" w:rsidRDefault="005E6537" w:rsidP="00834AC7">
      <w:pPr>
        <w:pStyle w:val="31"/>
        <w:spacing w:before="0" w:line="320" w:lineRule="exact"/>
        <w:rPr>
          <w:spacing w:val="-4"/>
          <w:szCs w:val="26"/>
        </w:rPr>
      </w:pPr>
      <w:r>
        <w:rPr>
          <w:b/>
          <w:spacing w:val="-4"/>
          <w:szCs w:val="26"/>
        </w:rPr>
        <w:t xml:space="preserve">В численность </w:t>
      </w:r>
      <w:proofErr w:type="gramStart"/>
      <w:r>
        <w:rPr>
          <w:b/>
          <w:spacing w:val="-4"/>
          <w:szCs w:val="26"/>
        </w:rPr>
        <w:t>принятых</w:t>
      </w:r>
      <w:proofErr w:type="gramEnd"/>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5E6537" w:rsidRPr="007E202F" w:rsidRDefault="005E6537" w:rsidP="00834AC7">
      <w:pPr>
        <w:pStyle w:val="31"/>
        <w:spacing w:before="0" w:line="32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5E6537" w:rsidRDefault="005E6537" w:rsidP="00834AC7">
      <w:pPr>
        <w:pStyle w:val="20"/>
        <w:spacing w:before="0" w:line="320" w:lineRule="exact"/>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5E6537" w:rsidRDefault="005E6537" w:rsidP="00834AC7">
      <w:pPr>
        <w:pStyle w:val="20"/>
        <w:spacing w:before="0" w:line="320" w:lineRule="exact"/>
        <w:ind w:firstLine="709"/>
        <w:rPr>
          <w:szCs w:val="26"/>
        </w:rPr>
      </w:pPr>
      <w:r>
        <w:rPr>
          <w:szCs w:val="26"/>
        </w:rPr>
        <w:t>не имели работы (занятия, приносящего доход);</w:t>
      </w:r>
    </w:p>
    <w:p w:rsidR="005E6537" w:rsidRDefault="005E6537" w:rsidP="00834AC7">
      <w:pPr>
        <w:pStyle w:val="20"/>
        <w:spacing w:before="0" w:line="32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5E6537" w:rsidRDefault="005E6537" w:rsidP="00834AC7">
      <w:pPr>
        <w:pStyle w:val="20"/>
        <w:spacing w:before="0" w:line="320" w:lineRule="exact"/>
        <w:ind w:firstLine="709"/>
        <w:rPr>
          <w:szCs w:val="26"/>
        </w:rPr>
      </w:pPr>
      <w:r>
        <w:rPr>
          <w:szCs w:val="26"/>
        </w:rPr>
        <w:t>были готовы приступить к работе в течение обследуемой недели.</w:t>
      </w:r>
    </w:p>
    <w:p w:rsidR="005E6537" w:rsidRDefault="005E6537" w:rsidP="00834AC7">
      <w:pPr>
        <w:spacing w:line="320" w:lineRule="exact"/>
        <w:ind w:firstLine="709"/>
        <w:jc w:val="both"/>
        <w:rPr>
          <w:snapToGrid w:val="0"/>
          <w:spacing w:val="-6"/>
          <w:sz w:val="26"/>
          <w:szCs w:val="26"/>
        </w:rPr>
      </w:pPr>
      <w:r>
        <w:rPr>
          <w:sz w:val="26"/>
          <w:szCs w:val="26"/>
        </w:rPr>
        <w:t xml:space="preserve">К безработным также отнесены учащиеся, студенты, пенсионеры и инвалиды, если они занимались поиском работы и были готовы приступить к ней. Эти категории не регистрируются в органах по труду, занятости и социальной защите как безработные. </w:t>
      </w:r>
    </w:p>
    <w:p w:rsidR="005E6537" w:rsidRDefault="005E6537" w:rsidP="00834AC7">
      <w:pPr>
        <w:spacing w:line="32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и безработные).</w:t>
      </w:r>
    </w:p>
    <w:p w:rsidR="00512135" w:rsidRPr="00681F28" w:rsidRDefault="00512135" w:rsidP="00831FAE">
      <w:pPr>
        <w:pStyle w:val="a3"/>
        <w:spacing w:before="240" w:after="240" w:line="320" w:lineRule="exact"/>
        <w:outlineLvl w:val="0"/>
        <w:rPr>
          <w:b/>
          <w:sz w:val="30"/>
          <w:szCs w:val="30"/>
        </w:rPr>
      </w:pPr>
      <w:r w:rsidRPr="00681F28">
        <w:rPr>
          <w:b/>
          <w:sz w:val="30"/>
          <w:szCs w:val="30"/>
        </w:rPr>
        <w:lastRenderedPageBreak/>
        <w:t>Доходы</w:t>
      </w:r>
      <w:bookmarkStart w:id="0" w:name="_GoBack"/>
      <w:bookmarkEnd w:id="0"/>
    </w:p>
    <w:p w:rsidR="00512135" w:rsidRPr="008745EF" w:rsidRDefault="00512135" w:rsidP="00834AC7">
      <w:pPr>
        <w:spacing w:line="34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512135" w:rsidRPr="008745EF" w:rsidRDefault="00512135" w:rsidP="00834AC7">
      <w:pPr>
        <w:spacing w:line="34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512135" w:rsidRPr="008745EF" w:rsidRDefault="00512135" w:rsidP="00834AC7">
      <w:pPr>
        <w:spacing w:line="34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p>
    <w:p w:rsidR="00512135" w:rsidRPr="008745EF" w:rsidRDefault="00512135" w:rsidP="00834AC7">
      <w:pPr>
        <w:spacing w:line="340" w:lineRule="exact"/>
        <w:ind w:firstLine="709"/>
        <w:jc w:val="both"/>
        <w:rPr>
          <w:sz w:val="26"/>
          <w:szCs w:val="26"/>
        </w:rPr>
      </w:pPr>
      <w:r w:rsidRPr="008745EF">
        <w:rPr>
          <w:b/>
          <w:bCs/>
          <w:sz w:val="26"/>
          <w:szCs w:val="26"/>
        </w:rPr>
        <w:t>Денежные доходы в расчете на душу населения (среднедушевые денежные доходы)</w:t>
      </w:r>
      <w:r w:rsidRPr="008745EF">
        <w:rPr>
          <w:sz w:val="26"/>
          <w:szCs w:val="26"/>
        </w:rPr>
        <w:t xml:space="preserve"> рассчитываются путем деления общего объема денежных доходов населения на среднегодовую численность населения.</w:t>
      </w:r>
    </w:p>
    <w:p w:rsidR="00512135" w:rsidRPr="008745EF" w:rsidRDefault="00512135" w:rsidP="00834AC7">
      <w:pPr>
        <w:spacing w:line="340" w:lineRule="exact"/>
        <w:ind w:firstLine="709"/>
        <w:jc w:val="both"/>
        <w:rPr>
          <w:sz w:val="26"/>
          <w:szCs w:val="26"/>
        </w:rPr>
      </w:pPr>
      <w:r w:rsidRPr="008745EF">
        <w:rPr>
          <w:b/>
          <w:bCs/>
          <w:sz w:val="26"/>
          <w:szCs w:val="26"/>
        </w:rPr>
        <w:t>Покупательная способность среднедушевых располагаемых денежных доходов населения</w:t>
      </w:r>
      <w:r>
        <w:rPr>
          <w:b/>
          <w:bCs/>
          <w:sz w:val="26"/>
          <w:szCs w:val="26"/>
        </w:rPr>
        <w:t> </w:t>
      </w:r>
      <w:r w:rsidRPr="008745EF">
        <w:rPr>
          <w:sz w:val="26"/>
          <w:szCs w:val="26"/>
        </w:rPr>
        <w:t>– потенциальная возможность приобретения товаров и услуг населением, выражаемая через товарный эквивалент среднемесячных среднедушевых располагаемых денежных доходов.</w:t>
      </w:r>
    </w:p>
    <w:p w:rsidR="00512135" w:rsidRPr="008745EF" w:rsidRDefault="00512135" w:rsidP="00834AC7">
      <w:pPr>
        <w:pStyle w:val="a3"/>
        <w:tabs>
          <w:tab w:val="left" w:pos="9072"/>
          <w:tab w:val="left" w:pos="9214"/>
        </w:tabs>
        <w:spacing w:before="0" w:line="34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потребленных продуктов питания, произведенных в личном подсобном хозяйстве, за минусом материальных затрат на их производство, 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512135" w:rsidRPr="008745EF" w:rsidRDefault="00512135" w:rsidP="00834AC7">
      <w:pPr>
        <w:pStyle w:val="a3"/>
        <w:tabs>
          <w:tab w:val="left" w:pos="9072"/>
          <w:tab w:val="left" w:pos="9214"/>
        </w:tabs>
        <w:spacing w:before="0" w:line="340" w:lineRule="exact"/>
        <w:rPr>
          <w:sz w:val="26"/>
          <w:szCs w:val="26"/>
        </w:rPr>
      </w:pPr>
      <w:r w:rsidRPr="008745EF">
        <w:rPr>
          <w:sz w:val="26"/>
          <w:szCs w:val="26"/>
        </w:rPr>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512135" w:rsidRPr="008745EF" w:rsidRDefault="00512135" w:rsidP="00834AC7">
      <w:pPr>
        <w:pStyle w:val="a3"/>
        <w:spacing w:before="0" w:line="340" w:lineRule="exact"/>
        <w:rPr>
          <w:sz w:val="26"/>
          <w:szCs w:val="26"/>
        </w:rPr>
      </w:pPr>
      <w:r w:rsidRPr="008745EF">
        <w:rPr>
          <w:sz w:val="26"/>
          <w:szCs w:val="26"/>
        </w:rPr>
        <w:t>Стоимость полученных в натуральной форме льгот и выплат – оценка в денежном эквиваленте полученных членами домашних хозяйств различных льгот и выплат (как из бюджета, так и от организаций) 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512135" w:rsidRPr="008745EF" w:rsidRDefault="00512135" w:rsidP="00834AC7">
      <w:pPr>
        <w:pStyle w:val="a3"/>
        <w:spacing w:before="0" w:line="34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512135" w:rsidRPr="008745EF" w:rsidRDefault="00512135" w:rsidP="00834AC7">
      <w:pPr>
        <w:spacing w:line="34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512135" w:rsidRPr="008745EF" w:rsidRDefault="00512135" w:rsidP="00834AC7">
      <w:pPr>
        <w:spacing w:line="300" w:lineRule="exact"/>
        <w:ind w:firstLine="709"/>
        <w:jc w:val="both"/>
        <w:rPr>
          <w:sz w:val="26"/>
          <w:szCs w:val="26"/>
        </w:rPr>
      </w:pPr>
      <w:r w:rsidRPr="008745EF">
        <w:rPr>
          <w:sz w:val="26"/>
          <w:szCs w:val="26"/>
        </w:rPr>
        <w:lastRenderedPageBreak/>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512135" w:rsidRPr="008745EF" w:rsidRDefault="00512135" w:rsidP="00834AC7">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утверждается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512135" w:rsidRPr="004C08D6" w:rsidRDefault="00512135" w:rsidP="00834AC7">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831FAE">
      <w:pPr>
        <w:pStyle w:val="3"/>
        <w:keepNext w:val="0"/>
        <w:spacing w:before="240" w:after="240" w:line="32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834AC7">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834AC7">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834AC7">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7435DD" w:rsidRPr="001917CC" w:rsidRDefault="007435DD" w:rsidP="00831FAE">
      <w:pPr>
        <w:pStyle w:val="4"/>
        <w:keepNext w:val="0"/>
        <w:spacing w:before="240" w:after="240" w:line="320" w:lineRule="exact"/>
        <w:rPr>
          <w:rFonts w:ascii="Times New Roman" w:hAnsi="Times New Roman"/>
          <w:szCs w:val="30"/>
        </w:rPr>
      </w:pPr>
      <w:r>
        <w:rPr>
          <w:rFonts w:ascii="Times New Roman" w:hAnsi="Times New Roman"/>
          <w:szCs w:val="30"/>
        </w:rPr>
        <w:t>Социальная защита</w:t>
      </w:r>
    </w:p>
    <w:p w:rsidR="00DF7849" w:rsidRPr="00DF7849" w:rsidRDefault="00DF7849" w:rsidP="00834AC7">
      <w:pPr>
        <w:spacing w:line="300" w:lineRule="exact"/>
        <w:ind w:firstLine="709"/>
        <w:jc w:val="both"/>
        <w:rPr>
          <w:sz w:val="26"/>
          <w:szCs w:val="26"/>
        </w:rPr>
      </w:pPr>
      <w:r w:rsidRPr="008745EF">
        <w:rPr>
          <w:b/>
          <w:bCs/>
          <w:sz w:val="26"/>
          <w:szCs w:val="26"/>
        </w:rPr>
        <w:t>Средний размер назначенных пенсий</w:t>
      </w:r>
      <w:r w:rsidRPr="008745EF">
        <w:rPr>
          <w:sz w:val="26"/>
          <w:szCs w:val="26"/>
        </w:rPr>
        <w:t xml:space="preserve"> определяется делением общей суммы назначенных пенсий на численность пенсионеров. </w:t>
      </w:r>
      <w:r w:rsidRPr="00DF7849">
        <w:rPr>
          <w:sz w:val="26"/>
          <w:szCs w:val="26"/>
        </w:rPr>
        <w:t>При расчете среднего размера назначенных пенсий включаются все виды пенсий (по возрасту, по инвалидности, по случаю потери кормильца, социальные и другие).</w:t>
      </w:r>
    </w:p>
    <w:p w:rsidR="00DF7849" w:rsidRPr="008745EF" w:rsidRDefault="00DF7849" w:rsidP="00834AC7">
      <w:pPr>
        <w:pStyle w:val="a3"/>
        <w:spacing w:before="0" w:line="300" w:lineRule="exact"/>
        <w:rPr>
          <w:b/>
          <w:sz w:val="26"/>
          <w:szCs w:val="26"/>
        </w:rPr>
      </w:pPr>
      <w:r w:rsidRPr="008745EF">
        <w:rPr>
          <w:b/>
          <w:bCs/>
          <w:sz w:val="26"/>
          <w:szCs w:val="26"/>
        </w:rPr>
        <w:t>Реальный размер назначенных пенсий</w:t>
      </w:r>
      <w:r w:rsidRPr="008745EF">
        <w:rPr>
          <w:sz w:val="26"/>
          <w:szCs w:val="26"/>
        </w:rPr>
        <w:t xml:space="preserve"> характеризует покупательную способность назначенных пенсий в отчетном периоде в связи с изменением цен на потребительские товары и услуги по сравнению с базисным периодом. </w:t>
      </w:r>
      <w:r>
        <w:rPr>
          <w:sz w:val="26"/>
          <w:szCs w:val="26"/>
        </w:rPr>
        <w:t>Р</w:t>
      </w:r>
      <w:r w:rsidRPr="008745EF">
        <w:rPr>
          <w:sz w:val="26"/>
          <w:szCs w:val="26"/>
        </w:rPr>
        <w:t>еальн</w:t>
      </w:r>
      <w:r>
        <w:rPr>
          <w:sz w:val="26"/>
          <w:szCs w:val="26"/>
        </w:rPr>
        <w:t>ый</w:t>
      </w:r>
      <w:r w:rsidRPr="008745EF">
        <w:rPr>
          <w:sz w:val="26"/>
          <w:szCs w:val="26"/>
        </w:rPr>
        <w:t xml:space="preserve"> размер назначенных пенсий </w:t>
      </w:r>
      <w:r>
        <w:rPr>
          <w:sz w:val="26"/>
          <w:szCs w:val="26"/>
        </w:rPr>
        <w:t xml:space="preserve">рассчитывается </w:t>
      </w:r>
      <w:r w:rsidRPr="008745EF">
        <w:rPr>
          <w:sz w:val="26"/>
          <w:szCs w:val="26"/>
        </w:rPr>
        <w:t xml:space="preserve">путем деления индекса среднего размера назначенных пенсий на индекс потребительских цен за один </w:t>
      </w:r>
      <w:r>
        <w:rPr>
          <w:sz w:val="26"/>
          <w:szCs w:val="26"/>
        </w:rPr>
        <w:br/>
      </w:r>
      <w:r w:rsidRPr="008745EF">
        <w:rPr>
          <w:sz w:val="26"/>
          <w:szCs w:val="26"/>
        </w:rPr>
        <w:t>и тот же временной период.</w:t>
      </w:r>
    </w:p>
    <w:sectPr w:rsidR="00DF7849" w:rsidRPr="008745EF" w:rsidSect="00C96628">
      <w:headerReference w:type="default" r:id="rId9"/>
      <w:footerReference w:type="even" r:id="rId10"/>
      <w:footerReference w:type="default" r:id="rId11"/>
      <w:pgSz w:w="11906" w:h="16838" w:code="9"/>
      <w:pgMar w:top="1588" w:right="1418" w:bottom="1418" w:left="1418" w:header="1247" w:footer="1134" w:gutter="0"/>
      <w:pgNumType w:start="11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568" w:rsidRDefault="004B2568">
      <w:r>
        <w:separator/>
      </w:r>
    </w:p>
  </w:endnote>
  <w:endnote w:type="continuationSeparator" w:id="0">
    <w:p w:rsidR="004B2568" w:rsidRDefault="004B2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C96628">
      <w:rPr>
        <w:rStyle w:val="ac"/>
        <w:noProof/>
        <w:sz w:val="20"/>
      </w:rPr>
      <w:t>138</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568" w:rsidRDefault="004B2568">
      <w:r>
        <w:separator/>
      </w:r>
    </w:p>
  </w:footnote>
  <w:footnote w:type="continuationSeparator" w:id="0">
    <w:p w:rsidR="004B2568" w:rsidRDefault="004B2568">
      <w:r>
        <w:continuationSeparator/>
      </w:r>
    </w:p>
  </w:footnote>
  <w:footnote w:id="1">
    <w:p w:rsidR="00431E0C" w:rsidRPr="00222E68" w:rsidRDefault="00431E0C" w:rsidP="00431E0C">
      <w:pPr>
        <w:pStyle w:val="20"/>
        <w:spacing w:before="0" w:line="200" w:lineRule="exact"/>
        <w:ind w:firstLine="709"/>
        <w:rPr>
          <w:sz w:val="20"/>
        </w:rPr>
      </w:pPr>
      <w:r>
        <w:rPr>
          <w:rStyle w:val="af"/>
          <w:b/>
          <w:bCs/>
          <w:sz w:val="20"/>
        </w:rPr>
        <w:t>1)</w:t>
      </w:r>
      <w:r>
        <w:t xml:space="preserve"> </w:t>
      </w:r>
      <w:r>
        <w:rPr>
          <w:sz w:val="20"/>
        </w:rPr>
        <w:t>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C7F"/>
    <w:rsid w:val="00015CAE"/>
    <w:rsid w:val="00020E1F"/>
    <w:rsid w:val="000213AD"/>
    <w:rsid w:val="000229BE"/>
    <w:rsid w:val="00023683"/>
    <w:rsid w:val="00023822"/>
    <w:rsid w:val="00023E96"/>
    <w:rsid w:val="000258BC"/>
    <w:rsid w:val="0002636D"/>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21F2"/>
    <w:rsid w:val="000A4779"/>
    <w:rsid w:val="000A4847"/>
    <w:rsid w:val="000A69FE"/>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E1900"/>
    <w:rsid w:val="000E25E1"/>
    <w:rsid w:val="000E55C9"/>
    <w:rsid w:val="000E5BD0"/>
    <w:rsid w:val="000F4A61"/>
    <w:rsid w:val="000F5CAB"/>
    <w:rsid w:val="00105822"/>
    <w:rsid w:val="0010764A"/>
    <w:rsid w:val="001119C8"/>
    <w:rsid w:val="00113005"/>
    <w:rsid w:val="00114DF2"/>
    <w:rsid w:val="00120163"/>
    <w:rsid w:val="00121130"/>
    <w:rsid w:val="00121260"/>
    <w:rsid w:val="0012199B"/>
    <w:rsid w:val="00122374"/>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714C3"/>
    <w:rsid w:val="001729BF"/>
    <w:rsid w:val="00176F98"/>
    <w:rsid w:val="00180520"/>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7F6C"/>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412B"/>
    <w:rsid w:val="00200006"/>
    <w:rsid w:val="00201285"/>
    <w:rsid w:val="0020278F"/>
    <w:rsid w:val="00204E2A"/>
    <w:rsid w:val="00205006"/>
    <w:rsid w:val="00205B9A"/>
    <w:rsid w:val="00206649"/>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43FF"/>
    <w:rsid w:val="002952D0"/>
    <w:rsid w:val="002A1041"/>
    <w:rsid w:val="002A1BEC"/>
    <w:rsid w:val="002A2112"/>
    <w:rsid w:val="002B01E8"/>
    <w:rsid w:val="002B0D99"/>
    <w:rsid w:val="002B1F1E"/>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73ED"/>
    <w:rsid w:val="002F7698"/>
    <w:rsid w:val="00300203"/>
    <w:rsid w:val="003013CE"/>
    <w:rsid w:val="00302B67"/>
    <w:rsid w:val="00303863"/>
    <w:rsid w:val="003040F7"/>
    <w:rsid w:val="003051D3"/>
    <w:rsid w:val="00306E4A"/>
    <w:rsid w:val="003100D5"/>
    <w:rsid w:val="0031017D"/>
    <w:rsid w:val="00310419"/>
    <w:rsid w:val="00313E76"/>
    <w:rsid w:val="003144DA"/>
    <w:rsid w:val="00316DBC"/>
    <w:rsid w:val="003170ED"/>
    <w:rsid w:val="00320F63"/>
    <w:rsid w:val="00322A9E"/>
    <w:rsid w:val="00323490"/>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422"/>
    <w:rsid w:val="00356014"/>
    <w:rsid w:val="00356151"/>
    <w:rsid w:val="00356973"/>
    <w:rsid w:val="00362848"/>
    <w:rsid w:val="00362DA2"/>
    <w:rsid w:val="0036415D"/>
    <w:rsid w:val="00366190"/>
    <w:rsid w:val="003663C9"/>
    <w:rsid w:val="00372628"/>
    <w:rsid w:val="003728BE"/>
    <w:rsid w:val="0037775D"/>
    <w:rsid w:val="003812C4"/>
    <w:rsid w:val="003820AA"/>
    <w:rsid w:val="0038462F"/>
    <w:rsid w:val="00384918"/>
    <w:rsid w:val="00391C78"/>
    <w:rsid w:val="003937AA"/>
    <w:rsid w:val="003941CD"/>
    <w:rsid w:val="0039482C"/>
    <w:rsid w:val="00394BB2"/>
    <w:rsid w:val="00394FB7"/>
    <w:rsid w:val="00396237"/>
    <w:rsid w:val="00397989"/>
    <w:rsid w:val="003A0230"/>
    <w:rsid w:val="003A1106"/>
    <w:rsid w:val="003A37DA"/>
    <w:rsid w:val="003A6CF4"/>
    <w:rsid w:val="003A705E"/>
    <w:rsid w:val="003B7D0F"/>
    <w:rsid w:val="003B7F5F"/>
    <w:rsid w:val="003C07E8"/>
    <w:rsid w:val="003C4B80"/>
    <w:rsid w:val="003C62B0"/>
    <w:rsid w:val="003D1334"/>
    <w:rsid w:val="003D2235"/>
    <w:rsid w:val="003D2599"/>
    <w:rsid w:val="003D4BD9"/>
    <w:rsid w:val="003D59EB"/>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1499"/>
    <w:rsid w:val="00411707"/>
    <w:rsid w:val="004138AF"/>
    <w:rsid w:val="004146FA"/>
    <w:rsid w:val="0041480B"/>
    <w:rsid w:val="0041564D"/>
    <w:rsid w:val="00420890"/>
    <w:rsid w:val="0042271A"/>
    <w:rsid w:val="00423481"/>
    <w:rsid w:val="00423C87"/>
    <w:rsid w:val="00423E61"/>
    <w:rsid w:val="004265AE"/>
    <w:rsid w:val="00427DFA"/>
    <w:rsid w:val="00430F51"/>
    <w:rsid w:val="00430FB6"/>
    <w:rsid w:val="0043199A"/>
    <w:rsid w:val="00431E0C"/>
    <w:rsid w:val="00433945"/>
    <w:rsid w:val="00433EE3"/>
    <w:rsid w:val="00435604"/>
    <w:rsid w:val="00435ABF"/>
    <w:rsid w:val="0043795F"/>
    <w:rsid w:val="00440F99"/>
    <w:rsid w:val="00442017"/>
    <w:rsid w:val="00444EA5"/>
    <w:rsid w:val="00445319"/>
    <w:rsid w:val="00447B76"/>
    <w:rsid w:val="004523FD"/>
    <w:rsid w:val="00453ED2"/>
    <w:rsid w:val="00455B4E"/>
    <w:rsid w:val="00456AFC"/>
    <w:rsid w:val="00456B0C"/>
    <w:rsid w:val="004610F6"/>
    <w:rsid w:val="00461D4A"/>
    <w:rsid w:val="00463F19"/>
    <w:rsid w:val="00465810"/>
    <w:rsid w:val="00465FEC"/>
    <w:rsid w:val="004667B1"/>
    <w:rsid w:val="00466D0B"/>
    <w:rsid w:val="00467888"/>
    <w:rsid w:val="00467C50"/>
    <w:rsid w:val="00470FCE"/>
    <w:rsid w:val="00471147"/>
    <w:rsid w:val="004725DB"/>
    <w:rsid w:val="00474184"/>
    <w:rsid w:val="0047588D"/>
    <w:rsid w:val="00477C3C"/>
    <w:rsid w:val="00480937"/>
    <w:rsid w:val="00482198"/>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F29"/>
    <w:rsid w:val="0059050E"/>
    <w:rsid w:val="00590BB1"/>
    <w:rsid w:val="00591194"/>
    <w:rsid w:val="00593A8B"/>
    <w:rsid w:val="00593C28"/>
    <w:rsid w:val="0059621D"/>
    <w:rsid w:val="00596508"/>
    <w:rsid w:val="005977C5"/>
    <w:rsid w:val="00597AE7"/>
    <w:rsid w:val="005A4A09"/>
    <w:rsid w:val="005A5197"/>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12F9"/>
    <w:rsid w:val="006616F2"/>
    <w:rsid w:val="00665283"/>
    <w:rsid w:val="006664BB"/>
    <w:rsid w:val="006668D1"/>
    <w:rsid w:val="0067016F"/>
    <w:rsid w:val="0067159D"/>
    <w:rsid w:val="00673F68"/>
    <w:rsid w:val="006740A9"/>
    <w:rsid w:val="0067421F"/>
    <w:rsid w:val="0067494F"/>
    <w:rsid w:val="00676A33"/>
    <w:rsid w:val="006772B1"/>
    <w:rsid w:val="0068126E"/>
    <w:rsid w:val="00681F28"/>
    <w:rsid w:val="00685A22"/>
    <w:rsid w:val="00686137"/>
    <w:rsid w:val="00690F02"/>
    <w:rsid w:val="00694AF5"/>
    <w:rsid w:val="00695190"/>
    <w:rsid w:val="00696AD9"/>
    <w:rsid w:val="00697DF5"/>
    <w:rsid w:val="006A06F0"/>
    <w:rsid w:val="006A3DDA"/>
    <w:rsid w:val="006A4A25"/>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3247"/>
    <w:rsid w:val="006F3418"/>
    <w:rsid w:val="006F3457"/>
    <w:rsid w:val="006F35E1"/>
    <w:rsid w:val="006F5675"/>
    <w:rsid w:val="006F5BE0"/>
    <w:rsid w:val="006F5BE9"/>
    <w:rsid w:val="006F6DCD"/>
    <w:rsid w:val="006F7932"/>
    <w:rsid w:val="007016B6"/>
    <w:rsid w:val="007062E8"/>
    <w:rsid w:val="00706BD1"/>
    <w:rsid w:val="007077CF"/>
    <w:rsid w:val="0071515D"/>
    <w:rsid w:val="00717EB4"/>
    <w:rsid w:val="00720339"/>
    <w:rsid w:val="00720EE3"/>
    <w:rsid w:val="00721300"/>
    <w:rsid w:val="007225EE"/>
    <w:rsid w:val="00724C5B"/>
    <w:rsid w:val="0073082C"/>
    <w:rsid w:val="00730E7D"/>
    <w:rsid w:val="00735961"/>
    <w:rsid w:val="0073677B"/>
    <w:rsid w:val="007378BB"/>
    <w:rsid w:val="007400FA"/>
    <w:rsid w:val="007431F9"/>
    <w:rsid w:val="007435DD"/>
    <w:rsid w:val="00744D4D"/>
    <w:rsid w:val="00746B0F"/>
    <w:rsid w:val="00750524"/>
    <w:rsid w:val="0075369A"/>
    <w:rsid w:val="007560F7"/>
    <w:rsid w:val="00761A96"/>
    <w:rsid w:val="00761A9B"/>
    <w:rsid w:val="00761CF8"/>
    <w:rsid w:val="0076248E"/>
    <w:rsid w:val="00763ED1"/>
    <w:rsid w:val="007640D7"/>
    <w:rsid w:val="00764C41"/>
    <w:rsid w:val="00764E2A"/>
    <w:rsid w:val="007662D9"/>
    <w:rsid w:val="00772CB3"/>
    <w:rsid w:val="00773C7B"/>
    <w:rsid w:val="00776513"/>
    <w:rsid w:val="007813EF"/>
    <w:rsid w:val="0078169B"/>
    <w:rsid w:val="0078267B"/>
    <w:rsid w:val="0078488D"/>
    <w:rsid w:val="00795804"/>
    <w:rsid w:val="00797439"/>
    <w:rsid w:val="007A2FBD"/>
    <w:rsid w:val="007A54BE"/>
    <w:rsid w:val="007A65B9"/>
    <w:rsid w:val="007A735B"/>
    <w:rsid w:val="007A7526"/>
    <w:rsid w:val="007B130D"/>
    <w:rsid w:val="007B1B23"/>
    <w:rsid w:val="007B1FA5"/>
    <w:rsid w:val="007B61B5"/>
    <w:rsid w:val="007B6308"/>
    <w:rsid w:val="007B639E"/>
    <w:rsid w:val="007B67CC"/>
    <w:rsid w:val="007B6A8E"/>
    <w:rsid w:val="007B75A2"/>
    <w:rsid w:val="007B7779"/>
    <w:rsid w:val="007C01D6"/>
    <w:rsid w:val="007C5216"/>
    <w:rsid w:val="007C6057"/>
    <w:rsid w:val="007C6FAD"/>
    <w:rsid w:val="007C773B"/>
    <w:rsid w:val="007C7F25"/>
    <w:rsid w:val="007D01C5"/>
    <w:rsid w:val="007D0F47"/>
    <w:rsid w:val="007D18DE"/>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509A8"/>
    <w:rsid w:val="00851055"/>
    <w:rsid w:val="00851161"/>
    <w:rsid w:val="00854403"/>
    <w:rsid w:val="0085503D"/>
    <w:rsid w:val="008550BB"/>
    <w:rsid w:val="00856C7E"/>
    <w:rsid w:val="00856D14"/>
    <w:rsid w:val="0086020D"/>
    <w:rsid w:val="0086050C"/>
    <w:rsid w:val="008642D9"/>
    <w:rsid w:val="008648C8"/>
    <w:rsid w:val="008651AB"/>
    <w:rsid w:val="0086550D"/>
    <w:rsid w:val="00865D52"/>
    <w:rsid w:val="00865EEB"/>
    <w:rsid w:val="008718C1"/>
    <w:rsid w:val="00871CFB"/>
    <w:rsid w:val="00873E85"/>
    <w:rsid w:val="008745EF"/>
    <w:rsid w:val="00875EDC"/>
    <w:rsid w:val="008842F7"/>
    <w:rsid w:val="008846CA"/>
    <w:rsid w:val="0089392D"/>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5B46"/>
    <w:rsid w:val="00911CC3"/>
    <w:rsid w:val="0091235D"/>
    <w:rsid w:val="00912833"/>
    <w:rsid w:val="00915036"/>
    <w:rsid w:val="00915871"/>
    <w:rsid w:val="00916DD4"/>
    <w:rsid w:val="00917127"/>
    <w:rsid w:val="00917BBA"/>
    <w:rsid w:val="00921B05"/>
    <w:rsid w:val="00923780"/>
    <w:rsid w:val="00923C72"/>
    <w:rsid w:val="00924930"/>
    <w:rsid w:val="009250BD"/>
    <w:rsid w:val="00927499"/>
    <w:rsid w:val="00933EC6"/>
    <w:rsid w:val="00934242"/>
    <w:rsid w:val="0093548A"/>
    <w:rsid w:val="00936FE2"/>
    <w:rsid w:val="0093737A"/>
    <w:rsid w:val="009407D9"/>
    <w:rsid w:val="009416EF"/>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414E"/>
    <w:rsid w:val="009B50F2"/>
    <w:rsid w:val="009B5754"/>
    <w:rsid w:val="009B5E13"/>
    <w:rsid w:val="009B671C"/>
    <w:rsid w:val="009C0E87"/>
    <w:rsid w:val="009C1E2E"/>
    <w:rsid w:val="009C3BE0"/>
    <w:rsid w:val="009C4D40"/>
    <w:rsid w:val="009C5CC8"/>
    <w:rsid w:val="009C6D28"/>
    <w:rsid w:val="009D04F9"/>
    <w:rsid w:val="009D0A6D"/>
    <w:rsid w:val="009D54E5"/>
    <w:rsid w:val="009D5E85"/>
    <w:rsid w:val="009D6622"/>
    <w:rsid w:val="009D6D23"/>
    <w:rsid w:val="009E0107"/>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804"/>
    <w:rsid w:val="00A23C1D"/>
    <w:rsid w:val="00A25D6A"/>
    <w:rsid w:val="00A2607D"/>
    <w:rsid w:val="00A26A7E"/>
    <w:rsid w:val="00A27681"/>
    <w:rsid w:val="00A301F9"/>
    <w:rsid w:val="00A30513"/>
    <w:rsid w:val="00A31EAA"/>
    <w:rsid w:val="00A345AD"/>
    <w:rsid w:val="00A345B5"/>
    <w:rsid w:val="00A35FDD"/>
    <w:rsid w:val="00A408C2"/>
    <w:rsid w:val="00A42FD1"/>
    <w:rsid w:val="00A43F24"/>
    <w:rsid w:val="00A5085D"/>
    <w:rsid w:val="00A50A4D"/>
    <w:rsid w:val="00A554B9"/>
    <w:rsid w:val="00A56978"/>
    <w:rsid w:val="00A605A1"/>
    <w:rsid w:val="00A61F32"/>
    <w:rsid w:val="00A66546"/>
    <w:rsid w:val="00A668B5"/>
    <w:rsid w:val="00A71000"/>
    <w:rsid w:val="00A7137F"/>
    <w:rsid w:val="00A72B95"/>
    <w:rsid w:val="00A733A7"/>
    <w:rsid w:val="00A74919"/>
    <w:rsid w:val="00A76EFA"/>
    <w:rsid w:val="00A776AE"/>
    <w:rsid w:val="00A77AA3"/>
    <w:rsid w:val="00A80202"/>
    <w:rsid w:val="00A80916"/>
    <w:rsid w:val="00A82A14"/>
    <w:rsid w:val="00A82A53"/>
    <w:rsid w:val="00A83F59"/>
    <w:rsid w:val="00A83F92"/>
    <w:rsid w:val="00A8447E"/>
    <w:rsid w:val="00A84512"/>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7117"/>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7C24"/>
    <w:rsid w:val="00BC1A59"/>
    <w:rsid w:val="00BC26DA"/>
    <w:rsid w:val="00BC3D99"/>
    <w:rsid w:val="00BC44A5"/>
    <w:rsid w:val="00BC4751"/>
    <w:rsid w:val="00BC4E8F"/>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7F2F"/>
    <w:rsid w:val="00C31D9D"/>
    <w:rsid w:val="00C32D3F"/>
    <w:rsid w:val="00C337F1"/>
    <w:rsid w:val="00C33EEA"/>
    <w:rsid w:val="00C34ABF"/>
    <w:rsid w:val="00C34F85"/>
    <w:rsid w:val="00C35C00"/>
    <w:rsid w:val="00C36471"/>
    <w:rsid w:val="00C4096B"/>
    <w:rsid w:val="00C419D0"/>
    <w:rsid w:val="00C42C46"/>
    <w:rsid w:val="00C43D08"/>
    <w:rsid w:val="00C50346"/>
    <w:rsid w:val="00C50861"/>
    <w:rsid w:val="00C51CA6"/>
    <w:rsid w:val="00C56E3A"/>
    <w:rsid w:val="00C57FBF"/>
    <w:rsid w:val="00C602C5"/>
    <w:rsid w:val="00C6038B"/>
    <w:rsid w:val="00C62044"/>
    <w:rsid w:val="00C62629"/>
    <w:rsid w:val="00C6492B"/>
    <w:rsid w:val="00C72B2C"/>
    <w:rsid w:val="00C74100"/>
    <w:rsid w:val="00C7446B"/>
    <w:rsid w:val="00C765FF"/>
    <w:rsid w:val="00C82BD5"/>
    <w:rsid w:val="00C83281"/>
    <w:rsid w:val="00C83C05"/>
    <w:rsid w:val="00C83C62"/>
    <w:rsid w:val="00C83DF0"/>
    <w:rsid w:val="00C85E40"/>
    <w:rsid w:val="00C87C55"/>
    <w:rsid w:val="00C907B1"/>
    <w:rsid w:val="00C912C7"/>
    <w:rsid w:val="00C9187D"/>
    <w:rsid w:val="00C9193C"/>
    <w:rsid w:val="00C91C69"/>
    <w:rsid w:val="00C92843"/>
    <w:rsid w:val="00C931FD"/>
    <w:rsid w:val="00C96628"/>
    <w:rsid w:val="00C966DC"/>
    <w:rsid w:val="00C97511"/>
    <w:rsid w:val="00CA0DD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3DAF"/>
    <w:rsid w:val="00CC46F1"/>
    <w:rsid w:val="00CC57FD"/>
    <w:rsid w:val="00CC6391"/>
    <w:rsid w:val="00CD059E"/>
    <w:rsid w:val="00CD121E"/>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366D"/>
    <w:rsid w:val="00D64105"/>
    <w:rsid w:val="00D65D03"/>
    <w:rsid w:val="00D669B8"/>
    <w:rsid w:val="00D66A90"/>
    <w:rsid w:val="00D675CC"/>
    <w:rsid w:val="00D7134D"/>
    <w:rsid w:val="00D71AB9"/>
    <w:rsid w:val="00D724A3"/>
    <w:rsid w:val="00D76156"/>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D4384"/>
    <w:rsid w:val="00ED464C"/>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2033D"/>
    <w:rsid w:val="00F24B72"/>
    <w:rsid w:val="00F250C9"/>
    <w:rsid w:val="00F266BC"/>
    <w:rsid w:val="00F3109B"/>
    <w:rsid w:val="00F31A9F"/>
    <w:rsid w:val="00F34B74"/>
    <w:rsid w:val="00F353E3"/>
    <w:rsid w:val="00F37427"/>
    <w:rsid w:val="00F401CD"/>
    <w:rsid w:val="00F40934"/>
    <w:rsid w:val="00F4200B"/>
    <w:rsid w:val="00F449D7"/>
    <w:rsid w:val="00F46A5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A2291"/>
    <w:rsid w:val="00FA424B"/>
    <w:rsid w:val="00FA6457"/>
    <w:rsid w:val="00FB0636"/>
    <w:rsid w:val="00FB223D"/>
    <w:rsid w:val="00FB50FB"/>
    <w:rsid w:val="00FC1CE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508DB-ED61-4489-934B-B7890223A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23</Pages>
  <Words>8610</Words>
  <Characters>49078</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Климова Екатерина Сергеевна</cp:lastModifiedBy>
  <cp:revision>92</cp:revision>
  <cp:lastPrinted>2023-02-24T09:10:00Z</cp:lastPrinted>
  <dcterms:created xsi:type="dcterms:W3CDTF">2021-02-16T08:39:00Z</dcterms:created>
  <dcterms:modified xsi:type="dcterms:W3CDTF">2023-04-26T09:56:00Z</dcterms:modified>
</cp:coreProperties>
</file>